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33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DF08A1" w:rsidRPr="0032630E" w:rsidTr="00DF08A1">
        <w:trPr>
          <w:trHeight w:hRule="exact" w:val="715"/>
        </w:trPr>
        <w:tc>
          <w:tcPr>
            <w:tcW w:w="716" w:type="pct"/>
            <w:shd w:val="clear" w:color="auto" w:fill="E36C0A"/>
          </w:tcPr>
          <w:p w:rsidR="00DF08A1" w:rsidRPr="0032630E" w:rsidRDefault="00DF08A1" w:rsidP="00DF08A1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DF08A1" w:rsidRPr="0032630E" w:rsidRDefault="00DF08A1" w:rsidP="00DF08A1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DF08A1" w:rsidRPr="0032630E" w:rsidRDefault="00DF08A1" w:rsidP="00DF08A1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DF08A1" w:rsidRPr="0032630E" w:rsidRDefault="00DF08A1" w:rsidP="00DF08A1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DF08A1" w:rsidTr="00DF08A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DF08A1" w:rsidRDefault="00DF08A1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F08A1" w:rsidRDefault="00DF08A1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F08A1" w:rsidRPr="0032630E" w:rsidRDefault="00DF08A1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C9.1 Hydrocarbons</w:t>
            </w:r>
          </w:p>
        </w:tc>
        <w:tc>
          <w:tcPr>
            <w:tcW w:w="1309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the composition of a crude oil.</w:t>
            </w:r>
          </w:p>
        </w:tc>
        <w:tc>
          <w:tcPr>
            <w:tcW w:w="17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E9E586" wp14:editId="6F1740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9.4pt;width:17.2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qXgwIAACU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how to separate crude oil into fractions in a school laboratory.</w:t>
            </w:r>
          </w:p>
        </w:tc>
        <w:tc>
          <w:tcPr>
            <w:tcW w:w="18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A11CA28" wp14:editId="47855D2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fractional distillation is used to separate crude oil into fractions.</w:t>
            </w:r>
          </w:p>
        </w:tc>
        <w:tc>
          <w:tcPr>
            <w:tcW w:w="174" w:type="pct"/>
          </w:tcPr>
          <w:p w:rsidR="00DF08A1" w:rsidRDefault="00DF08A1" w:rsidP="00DF08A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6252E42D" wp14:editId="210871B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F08A1" w:rsidTr="00DF08A1">
        <w:trPr>
          <w:trHeight w:hRule="exact" w:val="988"/>
        </w:trPr>
        <w:tc>
          <w:tcPr>
            <w:tcW w:w="716" w:type="pct"/>
            <w:vMerge/>
            <w:shd w:val="clear" w:color="auto" w:fill="auto"/>
          </w:tcPr>
          <w:p w:rsidR="00DF08A1" w:rsidRPr="0032630E" w:rsidRDefault="00DF08A1" w:rsidP="00DF08A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 definition of a hydrocarbon.</w:t>
            </w:r>
          </w:p>
        </w:tc>
        <w:tc>
          <w:tcPr>
            <w:tcW w:w="17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FFF58A" wp14:editId="057B8A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97790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7pt;width:17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33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C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classify a hydrocarbon as an alkane.</w:t>
            </w:r>
          </w:p>
        </w:tc>
        <w:tc>
          <w:tcPr>
            <w:tcW w:w="18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F7C078A" wp14:editId="043A333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apply a general formula to generate a molecular formula and a displayed formula for a straight-chain alkane.</w:t>
            </w:r>
          </w:p>
        </w:tc>
        <w:tc>
          <w:tcPr>
            <w:tcW w:w="174" w:type="pct"/>
          </w:tcPr>
          <w:p w:rsidR="00DF08A1" w:rsidRDefault="00DF08A1" w:rsidP="00DF08A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7CAB498" wp14:editId="467F043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F08A1" w:rsidTr="00DF08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DF08A1" w:rsidRPr="0032630E" w:rsidRDefault="00DF08A1" w:rsidP="00DF08A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 definition of an alkane.</w:t>
            </w:r>
          </w:p>
        </w:tc>
        <w:tc>
          <w:tcPr>
            <w:tcW w:w="17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D2438C" wp14:editId="4A760BD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8pt;width:17.2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DX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names and describe the first four alkanes.</w:t>
            </w:r>
          </w:p>
        </w:tc>
        <w:tc>
          <w:tcPr>
            <w:tcW w:w="18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2DB19AAA" wp14:editId="118737E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classify and justify the classification of a chemical as an alkane.</w:t>
            </w:r>
          </w:p>
        </w:tc>
        <w:tc>
          <w:tcPr>
            <w:tcW w:w="174" w:type="pct"/>
          </w:tcPr>
          <w:p w:rsidR="00DF08A1" w:rsidRDefault="00DF08A1" w:rsidP="00DF08A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B77C7ED" wp14:editId="0D3D750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F08A1" w:rsidTr="00DF08A1">
        <w:trPr>
          <w:trHeight w:hRule="exact" w:val="998"/>
        </w:trPr>
        <w:tc>
          <w:tcPr>
            <w:tcW w:w="716" w:type="pct"/>
            <w:vMerge w:val="restart"/>
            <w:shd w:val="clear" w:color="auto" w:fill="auto"/>
          </w:tcPr>
          <w:p w:rsidR="00DF08A1" w:rsidRDefault="00DF08A1" w:rsidP="00DF08A1">
            <w:pPr>
              <w:jc w:val="center"/>
              <w:rPr>
                <w:szCs w:val="22"/>
              </w:rPr>
            </w:pPr>
          </w:p>
          <w:p w:rsidR="00DF08A1" w:rsidRDefault="00DF08A1" w:rsidP="00DF08A1">
            <w:pPr>
              <w:jc w:val="center"/>
              <w:rPr>
                <w:szCs w:val="22"/>
              </w:rPr>
            </w:pPr>
          </w:p>
          <w:p w:rsidR="00DF08A1" w:rsidRPr="006D7065" w:rsidRDefault="00DF08A1" w:rsidP="00DF08A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C9.2 Fractional distillation of oil</w:t>
            </w:r>
          </w:p>
        </w:tc>
        <w:tc>
          <w:tcPr>
            <w:tcW w:w="130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different fractions from crude oil.</w:t>
            </w:r>
          </w:p>
        </w:tc>
        <w:tc>
          <w:tcPr>
            <w:tcW w:w="17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BECA7C" wp14:editId="776ABB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86995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6.85pt;width:17.2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trend in colour, viscosity, flammability, and boiling point changes as the length of the hydrocarbon chain changes.</w:t>
            </w:r>
          </w:p>
        </w:tc>
        <w:tc>
          <w:tcPr>
            <w:tcW w:w="18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97EBC5" wp14:editId="633CC7F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86995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6.85pt;width:17.2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gC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jjk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fractional distillation is used to separate crude oil into fractions.</w:t>
            </w:r>
          </w:p>
        </w:tc>
        <w:tc>
          <w:tcPr>
            <w:tcW w:w="174" w:type="pct"/>
          </w:tcPr>
          <w:p w:rsidR="00DF08A1" w:rsidRDefault="00DF08A1" w:rsidP="00DF08A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15CE7" wp14:editId="53E5C68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86995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8pt;margin-top:6.85pt;width:17.2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F08A1" w:rsidTr="00DF08A1">
        <w:trPr>
          <w:trHeight w:val="743"/>
        </w:trPr>
        <w:tc>
          <w:tcPr>
            <w:tcW w:w="716" w:type="pct"/>
            <w:vMerge/>
            <w:shd w:val="clear" w:color="auto" w:fill="auto"/>
          </w:tcPr>
          <w:p w:rsidR="00DF08A1" w:rsidRPr="0032630E" w:rsidRDefault="00DF08A1" w:rsidP="00DF08A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 use for each fraction from crude oil.</w:t>
            </w:r>
          </w:p>
        </w:tc>
        <w:tc>
          <w:tcPr>
            <w:tcW w:w="17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FE4D96" wp14:editId="26F348D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100965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95pt;width:17.2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fXgwIAACU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properties of a fraction of crude oil make it appropriate for its use.</w:t>
            </w:r>
          </w:p>
        </w:tc>
        <w:tc>
          <w:tcPr>
            <w:tcW w:w="18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3E0F4F" wp14:editId="0DDE342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100965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95pt;width:17.2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F08A1" w:rsidRPr="006149DA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how chain length affects the properties of crude oil fractions.</w:t>
            </w:r>
          </w:p>
        </w:tc>
        <w:tc>
          <w:tcPr>
            <w:tcW w:w="174" w:type="pct"/>
          </w:tcPr>
          <w:p w:rsidR="00DF08A1" w:rsidRDefault="00DF08A1" w:rsidP="00DF08A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845A19" wp14:editId="108129F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110490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8pt;margin-top:8.7pt;width:17.2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F08A1" w:rsidTr="00DF08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DF08A1" w:rsidRPr="0032630E" w:rsidRDefault="00DF08A1" w:rsidP="00DF08A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</w:p>
        </w:tc>
        <w:tc>
          <w:tcPr>
            <w:tcW w:w="189" w:type="pct"/>
            <w:shd w:val="clear" w:color="auto" w:fill="auto"/>
          </w:tcPr>
          <w:p w:rsidR="00DF08A1" w:rsidRPr="0038487B" w:rsidRDefault="00DF08A1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DF08A1" w:rsidRPr="0038487B" w:rsidRDefault="00DF08A1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make predictions about the properties of crude oil fractions from the fraction’s hydrocarbon chain length.</w:t>
            </w:r>
          </w:p>
        </w:tc>
        <w:tc>
          <w:tcPr>
            <w:tcW w:w="174" w:type="pct"/>
          </w:tcPr>
          <w:p w:rsidR="00DF08A1" w:rsidRDefault="00DF08A1" w:rsidP="00DF08A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334A4F" wp14:editId="38B69C4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81915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3" name="Rounded 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53" o:spid="_x0000_s1026" style="position:absolute;margin-left:.8pt;margin-top:6.45pt;width:17.2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F3F38" w:rsidRDefault="004F3F38" w:rsidP="00922C15"/>
    <w:p w:rsidR="00F023E1" w:rsidRDefault="00F023E1" w:rsidP="00922C15"/>
    <w:p w:rsidR="00DF08A1" w:rsidRDefault="00DF08A1" w:rsidP="00922C15"/>
    <w:tbl>
      <w:tblPr>
        <w:tblpPr w:leftFromText="181" w:rightFromText="181" w:vertAnchor="text" w:horzAnchor="page" w:tblpXSpec="center" w:tblpY="1"/>
        <w:tblOverlap w:val="never"/>
        <w:tblW w:w="5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183"/>
        <w:gridCol w:w="562"/>
        <w:gridCol w:w="4013"/>
        <w:gridCol w:w="604"/>
        <w:gridCol w:w="3770"/>
        <w:gridCol w:w="556"/>
      </w:tblGrid>
      <w:tr w:rsidR="00CE6D15" w:rsidTr="00DF08A1">
        <w:trPr>
          <w:trHeight w:hRule="exact" w:val="709"/>
        </w:trPr>
        <w:tc>
          <w:tcPr>
            <w:tcW w:w="716" w:type="pct"/>
            <w:shd w:val="clear" w:color="auto" w:fill="E36C0A"/>
          </w:tcPr>
          <w:p w:rsidR="00CE6D15" w:rsidRPr="0032630E" w:rsidRDefault="00CE6D15" w:rsidP="00DF08A1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CE6D15" w:rsidRPr="0032630E" w:rsidRDefault="00CE6D15" w:rsidP="00DF08A1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CE6D15" w:rsidRPr="0032630E" w:rsidRDefault="00CE6D15" w:rsidP="00DF08A1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CE6D15" w:rsidRPr="0032630E" w:rsidRDefault="00CE6D15" w:rsidP="00DF08A1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CE6D15" w:rsidTr="00DF08A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AD75C8" w:rsidRDefault="00AD75C8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D75C8" w:rsidRDefault="00AD75C8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E6D15" w:rsidRPr="00CE6D15" w:rsidRDefault="00CE6D15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E6D15">
              <w:rPr>
                <w:b w:val="0"/>
                <w:color w:val="auto"/>
                <w:sz w:val="22"/>
                <w:szCs w:val="22"/>
              </w:rPr>
              <w:t>C9.3 Burning hydrocarbon fuels</w:t>
            </w:r>
          </w:p>
        </w:tc>
        <w:tc>
          <w:tcPr>
            <w:tcW w:w="1309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complete and incomplete combustion.</w:t>
            </w:r>
          </w:p>
        </w:tc>
        <w:tc>
          <w:tcPr>
            <w:tcW w:w="176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D946C0" wp14:editId="1B7C07E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AD1ECD7" id="Rounded Rectangle 43" o:spid="_x0000_s1026" style="position:absolute;margin-left:.15pt;margin-top:9.75pt;width:17.25pt;height:1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JhjVpM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E6D15" w:rsidRPr="00417C00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differences between complete and incomplete combustion.</w:t>
            </w:r>
          </w:p>
        </w:tc>
        <w:tc>
          <w:tcPr>
            <w:tcW w:w="189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47B55C" wp14:editId="5A0543B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78FC8FC" id="Rounded Rectangle 43" o:spid="_x0000_s1026" style="position:absolute;margin-left:2.05pt;margin-top:9.75pt;width:17.25pt;height:1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IN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BFreINMAIAAGA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justify the use of a given fuel over another.</w:t>
            </w:r>
          </w:p>
        </w:tc>
        <w:tc>
          <w:tcPr>
            <w:tcW w:w="174" w:type="pct"/>
          </w:tcPr>
          <w:p w:rsidR="00CE6D15" w:rsidRDefault="00CE6D15" w:rsidP="00DF08A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04A825" wp14:editId="28B3465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CEE350B" id="Rounded Rectangle 43" o:spid="_x0000_s1026" style="position:absolute;margin-left:.75pt;margin-top:11.45pt;width:17.25pt;height:1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lU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CE6D15" w:rsidTr="00DF08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E6D15" w:rsidRPr="00CE6D15" w:rsidRDefault="00CE6D15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E6D15" w:rsidRPr="00417C00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write a word equation to describe the complete combustion of a hydrocarbon.</w:t>
            </w:r>
          </w:p>
        </w:tc>
        <w:tc>
          <w:tcPr>
            <w:tcW w:w="176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9D7815" wp14:editId="34146B4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D147448" id="Rounded Rectangle 43" o:spid="_x0000_s1026" style="position:absolute;margin-left:.15pt;margin-top:9.75pt;width:17.25pt;height:1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3K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G46zcowAgAAXw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balanced symbol equations for the complete and incomplete combustion of hydrocarbons.</w:t>
            </w:r>
          </w:p>
        </w:tc>
        <w:tc>
          <w:tcPr>
            <w:tcW w:w="189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63B493" wp14:editId="2213121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2975796" id="Rounded Rectangle 43" o:spid="_x0000_s1026" style="position:absolute;margin-left:2.05pt;margin-top:9.75pt;width:17.25pt;height:1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CRPaGLMAIAAF8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E6D15" w:rsidRPr="00417C00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in detail how the production of carbon monoxide in incomplete combustion can be lethal.</w:t>
            </w:r>
          </w:p>
        </w:tc>
        <w:tc>
          <w:tcPr>
            <w:tcW w:w="174" w:type="pct"/>
          </w:tcPr>
          <w:p w:rsidR="00CE6D15" w:rsidRDefault="00CE6D15" w:rsidP="00DF08A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AA5576" wp14:editId="319D622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907DB55" id="Rounded Rectangle 43" o:spid="_x0000_s1026" style="position:absolute;margin-left:.75pt;margin-top:9.75pt;width:17.25pt;height:1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UVMAIAAF8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EzzFRUwAgAAXw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CE6D15" w:rsidTr="00DF08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E6D15" w:rsidRPr="00CE6D15" w:rsidRDefault="00CE6D15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a word equation to describe the incomplete combustion of a hydrocarbon.</w:t>
            </w:r>
          </w:p>
        </w:tc>
        <w:tc>
          <w:tcPr>
            <w:tcW w:w="176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CC3375" wp14:editId="1DDF0AE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1430" t="11430" r="17145" b="17145"/>
                      <wp:wrapNone/>
                      <wp:docPr id="5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A17DF07" id="Rounded Rectangle 361" o:spid="_x0000_s1026" style="position:absolute;margin-left:.15pt;margin-top:5.4pt;width:17.25pt;height:1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to test for the products of complete combustion.</w:t>
            </w:r>
          </w:p>
        </w:tc>
        <w:tc>
          <w:tcPr>
            <w:tcW w:w="189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B26CC8" wp14:editId="2803E9D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3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5601F44" id="Rounded Rectangle 365" o:spid="_x0000_s1026" style="position:absolute;margin-left:2.05pt;margin-top:5.4pt;width:17.25pt;height:18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ii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lGiocUW&#10;PZqd5oKTRywe6FoJcjWf9YXqrC/Q/8k+uJ6qt/eGffdoSF5YesWjD9l2Hw1HQNgFE4tzqFzbRyJt&#10;cog9OJ57IA6BMLzMs2W6mFHC0JTn1/M09iiB4hRsnQ/vhWlJL5TU9dn2qcYXYH/vQ+wDH9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E6D15" w:rsidRPr="00417C00" w:rsidRDefault="00CE6D15" w:rsidP="00DF08A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balanced symbol equations to calculate amounts of reactants or products in a combustion reaction.</w:t>
            </w:r>
          </w:p>
        </w:tc>
        <w:tc>
          <w:tcPr>
            <w:tcW w:w="174" w:type="pct"/>
          </w:tcPr>
          <w:p w:rsidR="00CE6D15" w:rsidRDefault="00CE6D15" w:rsidP="00DF08A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2F4F0D" wp14:editId="66F86D0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1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973077C" id="Rounded Rectangle 369" o:spid="_x0000_s1026" style="position:absolute;margin-left:.75pt;margin-top:5.4pt;width:17.25pt;height:1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CE6D15" w:rsidTr="00DF08A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CE6D15" w:rsidRDefault="00CE6D15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E6D15" w:rsidRDefault="00CE6D15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E6D15" w:rsidRPr="0032630E" w:rsidRDefault="00CE6D15" w:rsidP="00DF08A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C9.4 Cracking hydrocarbons</w:t>
            </w:r>
          </w:p>
        </w:tc>
        <w:tc>
          <w:tcPr>
            <w:tcW w:w="1309" w:type="pct"/>
            <w:shd w:val="clear" w:color="auto" w:fill="auto"/>
          </w:tcPr>
          <w:p w:rsidR="00CE6D15" w:rsidRPr="0038487B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define the process of cracking.</w:t>
            </w:r>
          </w:p>
        </w:tc>
        <w:tc>
          <w:tcPr>
            <w:tcW w:w="176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7C88ED" wp14:editId="3B9DD9F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1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74C4B229" id="Group 12" o:spid="_x0000_s1026" style="position:absolute;margin-left:-.1pt;margin-top:9.4pt;width:17.25pt;height:87pt;z-index:2517222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A/+b9bJwMAAKg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7oXxAAAANsAAAAPAAAAZHJzL2Rvd25yZXYueG1sRI/RasMw&#10;DEXfC/sHo8HeGqcb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Ohzuhf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5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E6D15" w:rsidRPr="0038487B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the process of cracking, including conditions.</w:t>
            </w:r>
          </w:p>
        </w:tc>
        <w:tc>
          <w:tcPr>
            <w:tcW w:w="189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1BED755" wp14:editId="0157971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F0F6A3C" id="Rounded Rectangle 43" o:spid="_x0000_s1026" style="position:absolute;margin-left:2.2pt;margin-top:9.4pt;width:17.25pt;height:18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E6D15" w:rsidRPr="0038487B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examples to explain the process of cracking and why it is so important to the petrochemical industry.</w:t>
            </w:r>
          </w:p>
        </w:tc>
        <w:tc>
          <w:tcPr>
            <w:tcW w:w="174" w:type="pct"/>
          </w:tcPr>
          <w:p w:rsidR="00CE6D15" w:rsidRDefault="00CE6D15" w:rsidP="00DF08A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84D3F6E" wp14:editId="6687172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62FBD92" id="Rounded Rectangle 43" o:spid="_x0000_s1026" style="position:absolute;margin-left:.75pt;margin-top:9.4pt;width:17.25pt;height:18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E6D15" w:rsidTr="00DF08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E6D15" w:rsidRPr="0032630E" w:rsidRDefault="00CE6D15" w:rsidP="00DF08A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generate a word equation to describe cracking.</w:t>
            </w:r>
          </w:p>
        </w:tc>
        <w:tc>
          <w:tcPr>
            <w:tcW w:w="176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generate a balanced symbol equation to describe cracking.</w:t>
            </w:r>
          </w:p>
        </w:tc>
        <w:tc>
          <w:tcPr>
            <w:tcW w:w="189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79047B6" wp14:editId="251C021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C6D349A" id="Rounded Rectangle 43" o:spid="_x0000_s1026" style="position:absolute;margin-left:2.05pt;margin-top:7.45pt;width:17.25pt;height:18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E6D15" w:rsidRPr="0038487B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similarities and differences between alkanes and alkenes.</w:t>
            </w:r>
          </w:p>
        </w:tc>
        <w:tc>
          <w:tcPr>
            <w:tcW w:w="174" w:type="pct"/>
          </w:tcPr>
          <w:p w:rsidR="00CE6D15" w:rsidRDefault="00CE6D15" w:rsidP="00DF08A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E89C2B7" wp14:editId="45FFB8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C8ECC95" id="Rounded Rectangle 43" o:spid="_x0000_s1026" style="position:absolute;margin-left:.75pt;margin-top:7.45pt;width:17.25pt;height:18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E6D15" w:rsidTr="00DF08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E6D15" w:rsidRPr="0032630E" w:rsidRDefault="00CE6D15" w:rsidP="00DF08A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recognise and give examples of alkenes.</w:t>
            </w:r>
          </w:p>
        </w:tc>
        <w:tc>
          <w:tcPr>
            <w:tcW w:w="176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chemical test to show an alkene is present.</w:t>
            </w:r>
          </w:p>
        </w:tc>
        <w:tc>
          <w:tcPr>
            <w:tcW w:w="189" w:type="pct"/>
            <w:shd w:val="clear" w:color="auto" w:fill="auto"/>
          </w:tcPr>
          <w:p w:rsidR="00CE6D15" w:rsidRPr="0038487B" w:rsidRDefault="00CE6D15" w:rsidP="00DF08A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E540909" wp14:editId="78EBA8B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E7A3893" id="Rounded Rectangle 43" o:spid="_x0000_s1026" style="position:absolute;margin-left:2.2pt;margin-top:7.8pt;width:17.25pt;height:18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E6D15" w:rsidRPr="0038487B" w:rsidRDefault="00CE6D15" w:rsidP="00DF08A1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explain, using balanced symbol equations, the reaction between bromine water and an alkene.</w:t>
            </w:r>
          </w:p>
        </w:tc>
        <w:tc>
          <w:tcPr>
            <w:tcW w:w="174" w:type="pct"/>
          </w:tcPr>
          <w:p w:rsidR="00CE6D15" w:rsidRDefault="00CE6D15" w:rsidP="00DF08A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3B527EA" wp14:editId="57C8F9F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9B90FBA" id="Rounded Rectangle 43" o:spid="_x0000_s1026" style="position:absolute;margin-left:.75pt;margin-top:7.35pt;width:17.25pt;height:18pt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P6GI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F023E1" w:rsidRDefault="00F023E1" w:rsidP="00922C15"/>
    <w:p w:rsidR="00F023E1" w:rsidRPr="002611B2" w:rsidRDefault="00F023E1" w:rsidP="00922C15"/>
    <w:sectPr w:rsidR="00F023E1" w:rsidRPr="002611B2" w:rsidSect="00145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4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8A" w:rsidRDefault="0044518A">
      <w:r>
        <w:separator/>
      </w:r>
    </w:p>
    <w:p w:rsidR="0044518A" w:rsidRDefault="0044518A"/>
    <w:p w:rsidR="0044518A" w:rsidRDefault="0044518A"/>
  </w:endnote>
  <w:endnote w:type="continuationSeparator" w:id="0">
    <w:p w:rsidR="0044518A" w:rsidRDefault="0044518A">
      <w:r>
        <w:continuationSeparator/>
      </w:r>
    </w:p>
    <w:p w:rsidR="0044518A" w:rsidRDefault="0044518A"/>
    <w:p w:rsidR="0044518A" w:rsidRDefault="00445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12" w:rsidRDefault="00D85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6149DA" w:rsidRDefault="003A257F" w:rsidP="00CF25F5">
    <w:pPr>
      <w:pStyle w:val="11Footer"/>
      <w:rPr>
        <w:color w:val="E36C0A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55323DC1" wp14:editId="0377F660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10602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6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94.4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" strokecolor="#e46c0a"/>
          </w:pict>
        </mc:Fallback>
      </mc:AlternateContent>
    </w:r>
    <w:r w:rsidR="00395B6E" w:rsidRPr="006149DA">
      <w:rPr>
        <w:color w:val="E36C0A"/>
      </w:rPr>
      <w:t>© Oxford University Press 2016</w:t>
    </w:r>
    <w:r w:rsidR="00C72E63" w:rsidRPr="006149DA">
      <w:rPr>
        <w:color w:val="E36C0A"/>
      </w:rPr>
      <w:t xml:space="preserve">    </w:t>
    </w:r>
    <w:hyperlink r:id="rId1" w:history="1">
      <w:r w:rsidR="0044464D" w:rsidRPr="00A72146">
        <w:rPr>
          <w:rStyle w:val="Hyperlink"/>
        </w:rPr>
        <w:t>www.oxfordsecondary.co.uk/acknowledgements</w:t>
      </w:r>
    </w:hyperlink>
    <w:r w:rsidR="0044464D">
      <w:rPr>
        <w:color w:val="E36C0A"/>
      </w:rPr>
      <w:t xml:space="preserve"> </w:t>
    </w:r>
  </w:p>
  <w:p w:rsidR="00395B6E" w:rsidRPr="006149DA" w:rsidRDefault="00395B6E" w:rsidP="00AD75C8">
    <w:pPr>
      <w:pStyle w:val="11Footer"/>
      <w:ind w:right="-2553"/>
      <w:rPr>
        <w:color w:val="E36C0A"/>
      </w:rPr>
    </w:pPr>
    <w:r w:rsidRPr="006149DA">
      <w:rPr>
        <w:color w:val="E36C0A"/>
      </w:rPr>
      <w:t>This resource sheet may have been changed from the original.</w:t>
    </w:r>
    <w:r w:rsidRPr="006149DA">
      <w:rPr>
        <w:color w:val="E36C0A"/>
      </w:rPr>
      <w:tab/>
    </w:r>
    <w:r w:rsidR="00AD75C8">
      <w:rPr>
        <w:color w:val="E36C0A"/>
      </w:rPr>
      <w:tab/>
    </w:r>
    <w:r w:rsidR="00AD75C8">
      <w:rPr>
        <w:color w:val="E36C0A"/>
      </w:rPr>
      <w:tab/>
    </w:r>
    <w:r w:rsidR="00AD75C8">
      <w:rPr>
        <w:color w:val="E36C0A"/>
      </w:rPr>
      <w:tab/>
    </w:r>
    <w:r w:rsidR="00AD75C8">
      <w:rPr>
        <w:color w:val="E36C0A"/>
      </w:rPr>
      <w:tab/>
    </w:r>
    <w:r w:rsidR="00AD75C8">
      <w:rPr>
        <w:color w:val="E36C0A"/>
      </w:rPr>
      <w:tab/>
    </w:r>
    <w:r w:rsidR="00AD75C8">
      <w:rPr>
        <w:color w:val="E36C0A"/>
      </w:rPr>
      <w:tab/>
    </w:r>
    <w:r w:rsidR="00AD75C8">
      <w:rPr>
        <w:color w:val="E36C0A"/>
      </w:rPr>
      <w:tab/>
    </w:r>
    <w:r w:rsidRPr="006149DA">
      <w:rPr>
        <w:rFonts w:ascii="FS Lola Bold" w:hAnsi="FS Lola Bold"/>
        <w:color w:val="E36C0A"/>
        <w:sz w:val="28"/>
        <w:szCs w:val="28"/>
      </w:rPr>
      <w:fldChar w:fldCharType="begin"/>
    </w:r>
    <w:r w:rsidRPr="006149DA">
      <w:rPr>
        <w:rFonts w:ascii="FS Lola Bold" w:hAnsi="FS Lola Bold"/>
        <w:color w:val="E36C0A"/>
        <w:sz w:val="28"/>
        <w:szCs w:val="28"/>
      </w:rPr>
      <w:instrText xml:space="preserve"> PAGE </w:instrText>
    </w:r>
    <w:r w:rsidRPr="006149DA">
      <w:rPr>
        <w:rFonts w:ascii="FS Lola Bold" w:hAnsi="FS Lola Bold"/>
        <w:color w:val="E36C0A"/>
        <w:sz w:val="28"/>
        <w:szCs w:val="28"/>
      </w:rPr>
      <w:fldChar w:fldCharType="separate"/>
    </w:r>
    <w:r w:rsidR="0030667C">
      <w:rPr>
        <w:rFonts w:ascii="FS Lola Bold" w:hAnsi="FS Lola Bold"/>
        <w:color w:val="E36C0A"/>
        <w:sz w:val="28"/>
        <w:szCs w:val="28"/>
      </w:rPr>
      <w:t>2</w:t>
    </w:r>
    <w:r w:rsidRPr="006149DA">
      <w:rPr>
        <w:rFonts w:ascii="FS Lola Bold" w:hAnsi="FS Lola Bold"/>
        <w:color w:val="E36C0A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12" w:rsidRDefault="00D85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8A" w:rsidRDefault="0044518A">
      <w:r>
        <w:separator/>
      </w:r>
    </w:p>
    <w:p w:rsidR="0044518A" w:rsidRDefault="0044518A"/>
    <w:p w:rsidR="0044518A" w:rsidRDefault="0044518A"/>
  </w:footnote>
  <w:footnote w:type="continuationSeparator" w:id="0">
    <w:p w:rsidR="0044518A" w:rsidRDefault="0044518A">
      <w:r>
        <w:continuationSeparator/>
      </w:r>
    </w:p>
    <w:p w:rsidR="0044518A" w:rsidRDefault="0044518A"/>
    <w:p w:rsidR="0044518A" w:rsidRDefault="004451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12" w:rsidRDefault="00D85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AD75C8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-369570</wp:posOffset>
          </wp:positionH>
          <wp:positionV relativeFrom="paragraph">
            <wp:posOffset>-419735</wp:posOffset>
          </wp:positionV>
          <wp:extent cx="10710237" cy="20764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CHEMIST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2691" cy="2078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7F">
      <w:rPr>
        <w:lang w:eastAsia="en-GB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64E89476" wp14:editId="49946522">
              <wp:simplePos x="0" y="0"/>
              <wp:positionH relativeFrom="column">
                <wp:posOffset>6204585</wp:posOffset>
              </wp:positionH>
              <wp:positionV relativeFrom="page">
                <wp:posOffset>851535</wp:posOffset>
              </wp:positionV>
              <wp:extent cx="319786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86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6149DA" w:rsidRDefault="001017F5" w:rsidP="00E7520D">
                          <w:pPr>
                            <w:pStyle w:val="00TopicNo"/>
                            <w:jc w:val="right"/>
                            <w:rPr>
                              <w:color w:val="E36C0A"/>
                            </w:rPr>
                          </w:pPr>
                          <w:r w:rsidRPr="006149DA">
                            <w:rPr>
                              <w:b/>
                              <w:color w:val="E36C0A"/>
                            </w:rPr>
                            <w:t>C</w:t>
                          </w:r>
                          <w:r w:rsidR="00F023E1">
                            <w:rPr>
                              <w:b/>
                              <w:color w:val="E36C0A"/>
                            </w:rPr>
                            <w:t>9</w:t>
                          </w:r>
                          <w:r w:rsidR="00126942">
                            <w:rPr>
                              <w:b/>
                              <w:color w:val="E36C0A"/>
                            </w:rPr>
                            <w:t xml:space="preserve"> Crude oil and fuels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88.55pt;margin-top:67.05pt;width:251.8pt;height:35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KCsQIAALs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" filled="f" stroked="f">
              <v:textbox inset=",7.2pt,,7.2pt">
                <w:txbxContent>
                  <w:p w:rsidR="00395B6E" w:rsidRPr="006149DA" w:rsidRDefault="001017F5" w:rsidP="00E7520D">
                    <w:pPr>
                      <w:pStyle w:val="00TopicNo"/>
                      <w:jc w:val="right"/>
                      <w:rPr>
                        <w:color w:val="E36C0A"/>
                      </w:rPr>
                    </w:pPr>
                    <w:r w:rsidRPr="006149DA">
                      <w:rPr>
                        <w:b/>
                        <w:color w:val="E36C0A"/>
                      </w:rPr>
                      <w:t>C</w:t>
                    </w:r>
                    <w:r w:rsidR="00F023E1">
                      <w:rPr>
                        <w:b/>
                        <w:color w:val="E36C0A"/>
                      </w:rPr>
                      <w:t>9</w:t>
                    </w:r>
                    <w:r w:rsidR="00126942">
                      <w:rPr>
                        <w:b/>
                        <w:color w:val="E36C0A"/>
                      </w:rPr>
                      <w:t xml:space="preserve"> Crude oil and fuels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Default="00395B6E" w:rsidP="007A58C6">
    <w:pPr>
      <w:pStyle w:val="00PageSubhead"/>
    </w:pPr>
    <w:r>
      <w:tab/>
      <w:t xml:space="preserve">  </w:t>
    </w:r>
    <w:r w:rsidRPr="006149DA">
      <w:rPr>
        <w:color w:val="E36C0A"/>
      </w:rPr>
      <w:t xml:space="preserve">Student Checklist </w:t>
    </w:r>
  </w:p>
  <w:p w:rsidR="00395B6E" w:rsidRDefault="00395B6E" w:rsidP="007A58C6">
    <w:pPr>
      <w:pStyle w:val="00PageSubhe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12" w:rsidRDefault="00D85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33754"/>
    <w:rsid w:val="00040B3D"/>
    <w:rsid w:val="00046782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F66EE"/>
    <w:rsid w:val="001017F5"/>
    <w:rsid w:val="00101CD3"/>
    <w:rsid w:val="00105BC8"/>
    <w:rsid w:val="0010641F"/>
    <w:rsid w:val="00110CBA"/>
    <w:rsid w:val="001161A3"/>
    <w:rsid w:val="00117738"/>
    <w:rsid w:val="0011798C"/>
    <w:rsid w:val="00123C32"/>
    <w:rsid w:val="00126942"/>
    <w:rsid w:val="00132779"/>
    <w:rsid w:val="00136866"/>
    <w:rsid w:val="00141747"/>
    <w:rsid w:val="00142228"/>
    <w:rsid w:val="00145D8A"/>
    <w:rsid w:val="0015466B"/>
    <w:rsid w:val="00163ABA"/>
    <w:rsid w:val="001673A2"/>
    <w:rsid w:val="00173E81"/>
    <w:rsid w:val="00176D24"/>
    <w:rsid w:val="001776DE"/>
    <w:rsid w:val="00182CB2"/>
    <w:rsid w:val="001B640A"/>
    <w:rsid w:val="001D4CE5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92F4A"/>
    <w:rsid w:val="002959EF"/>
    <w:rsid w:val="002A0A36"/>
    <w:rsid w:val="002B1B03"/>
    <w:rsid w:val="002B69A0"/>
    <w:rsid w:val="002B7DFC"/>
    <w:rsid w:val="002C613F"/>
    <w:rsid w:val="002D51B4"/>
    <w:rsid w:val="002D575B"/>
    <w:rsid w:val="002D62B9"/>
    <w:rsid w:val="002D711D"/>
    <w:rsid w:val="002E52D8"/>
    <w:rsid w:val="0030667C"/>
    <w:rsid w:val="00306ADD"/>
    <w:rsid w:val="003134CD"/>
    <w:rsid w:val="00313855"/>
    <w:rsid w:val="0031520B"/>
    <w:rsid w:val="0032167F"/>
    <w:rsid w:val="00322AD6"/>
    <w:rsid w:val="00333AE9"/>
    <w:rsid w:val="00341C45"/>
    <w:rsid w:val="0037040F"/>
    <w:rsid w:val="00370E23"/>
    <w:rsid w:val="00371024"/>
    <w:rsid w:val="00375E12"/>
    <w:rsid w:val="003761F3"/>
    <w:rsid w:val="00380A79"/>
    <w:rsid w:val="0038487B"/>
    <w:rsid w:val="00387C5A"/>
    <w:rsid w:val="003905FF"/>
    <w:rsid w:val="00393006"/>
    <w:rsid w:val="00395B6E"/>
    <w:rsid w:val="003A2357"/>
    <w:rsid w:val="003A257F"/>
    <w:rsid w:val="003A46C0"/>
    <w:rsid w:val="003A6A98"/>
    <w:rsid w:val="003B4E73"/>
    <w:rsid w:val="003F5BAB"/>
    <w:rsid w:val="003F7B21"/>
    <w:rsid w:val="00407E74"/>
    <w:rsid w:val="00410EF8"/>
    <w:rsid w:val="00412BB3"/>
    <w:rsid w:val="00415B59"/>
    <w:rsid w:val="00417B8D"/>
    <w:rsid w:val="00417C00"/>
    <w:rsid w:val="00417E0F"/>
    <w:rsid w:val="00417F08"/>
    <w:rsid w:val="00424611"/>
    <w:rsid w:val="0042623E"/>
    <w:rsid w:val="004435D4"/>
    <w:rsid w:val="0044464D"/>
    <w:rsid w:val="0044518A"/>
    <w:rsid w:val="00450DA2"/>
    <w:rsid w:val="00450E4F"/>
    <w:rsid w:val="00464EC5"/>
    <w:rsid w:val="00472B0D"/>
    <w:rsid w:val="00480021"/>
    <w:rsid w:val="004818B1"/>
    <w:rsid w:val="004832A4"/>
    <w:rsid w:val="004A1F99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0E9F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2945"/>
    <w:rsid w:val="005C78D0"/>
    <w:rsid w:val="005E46AB"/>
    <w:rsid w:val="005E6E76"/>
    <w:rsid w:val="00602AC8"/>
    <w:rsid w:val="00613E32"/>
    <w:rsid w:val="006149DA"/>
    <w:rsid w:val="0061583F"/>
    <w:rsid w:val="0063214F"/>
    <w:rsid w:val="0063680D"/>
    <w:rsid w:val="00636DA7"/>
    <w:rsid w:val="00637161"/>
    <w:rsid w:val="00637C6F"/>
    <w:rsid w:val="00641C9C"/>
    <w:rsid w:val="00656C7E"/>
    <w:rsid w:val="00657D55"/>
    <w:rsid w:val="00665C6C"/>
    <w:rsid w:val="00670DF6"/>
    <w:rsid w:val="0068123F"/>
    <w:rsid w:val="006840E8"/>
    <w:rsid w:val="00694EBF"/>
    <w:rsid w:val="0069690C"/>
    <w:rsid w:val="00696AF6"/>
    <w:rsid w:val="006A1CA7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48A"/>
    <w:rsid w:val="006F4E41"/>
    <w:rsid w:val="007067A2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6117C"/>
    <w:rsid w:val="00773E20"/>
    <w:rsid w:val="00785CCA"/>
    <w:rsid w:val="00790927"/>
    <w:rsid w:val="00791316"/>
    <w:rsid w:val="00792A39"/>
    <w:rsid w:val="00793CCE"/>
    <w:rsid w:val="007A1474"/>
    <w:rsid w:val="007A2D08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20BC5"/>
    <w:rsid w:val="0082734E"/>
    <w:rsid w:val="00831196"/>
    <w:rsid w:val="0083392F"/>
    <w:rsid w:val="008374F3"/>
    <w:rsid w:val="00842BC4"/>
    <w:rsid w:val="00847818"/>
    <w:rsid w:val="008559AA"/>
    <w:rsid w:val="00855CFF"/>
    <w:rsid w:val="00872B03"/>
    <w:rsid w:val="00882182"/>
    <w:rsid w:val="00890E2D"/>
    <w:rsid w:val="008A768D"/>
    <w:rsid w:val="008B61B7"/>
    <w:rsid w:val="008C0E54"/>
    <w:rsid w:val="008D6C83"/>
    <w:rsid w:val="008D7269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73F0F"/>
    <w:rsid w:val="00982141"/>
    <w:rsid w:val="009833D9"/>
    <w:rsid w:val="00983DFD"/>
    <w:rsid w:val="00985414"/>
    <w:rsid w:val="009870C6"/>
    <w:rsid w:val="009963E1"/>
    <w:rsid w:val="009974B9"/>
    <w:rsid w:val="009A390A"/>
    <w:rsid w:val="009B2F95"/>
    <w:rsid w:val="009B7706"/>
    <w:rsid w:val="009D23B1"/>
    <w:rsid w:val="009E3DDC"/>
    <w:rsid w:val="009E6E09"/>
    <w:rsid w:val="00A023DA"/>
    <w:rsid w:val="00A15195"/>
    <w:rsid w:val="00A21E41"/>
    <w:rsid w:val="00A27CB5"/>
    <w:rsid w:val="00A408EF"/>
    <w:rsid w:val="00A42935"/>
    <w:rsid w:val="00A4538D"/>
    <w:rsid w:val="00A47865"/>
    <w:rsid w:val="00A526BF"/>
    <w:rsid w:val="00A772BB"/>
    <w:rsid w:val="00A80A63"/>
    <w:rsid w:val="00A930C8"/>
    <w:rsid w:val="00A949E8"/>
    <w:rsid w:val="00A96DF6"/>
    <w:rsid w:val="00AA1C49"/>
    <w:rsid w:val="00AA577B"/>
    <w:rsid w:val="00AB26C3"/>
    <w:rsid w:val="00AB56F1"/>
    <w:rsid w:val="00AD3D25"/>
    <w:rsid w:val="00AD75C8"/>
    <w:rsid w:val="00B33530"/>
    <w:rsid w:val="00B3500D"/>
    <w:rsid w:val="00B4376F"/>
    <w:rsid w:val="00B51039"/>
    <w:rsid w:val="00B52025"/>
    <w:rsid w:val="00B6318C"/>
    <w:rsid w:val="00B63A5D"/>
    <w:rsid w:val="00B6516C"/>
    <w:rsid w:val="00B75EC6"/>
    <w:rsid w:val="00B75F88"/>
    <w:rsid w:val="00B84068"/>
    <w:rsid w:val="00BA561A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64F5"/>
    <w:rsid w:val="00C07C80"/>
    <w:rsid w:val="00C10FCB"/>
    <w:rsid w:val="00C17051"/>
    <w:rsid w:val="00C23E47"/>
    <w:rsid w:val="00C3282B"/>
    <w:rsid w:val="00C34980"/>
    <w:rsid w:val="00C47A82"/>
    <w:rsid w:val="00C514AC"/>
    <w:rsid w:val="00C56780"/>
    <w:rsid w:val="00C72E63"/>
    <w:rsid w:val="00C9011C"/>
    <w:rsid w:val="00C97832"/>
    <w:rsid w:val="00CB40F4"/>
    <w:rsid w:val="00CC5695"/>
    <w:rsid w:val="00CD5CD6"/>
    <w:rsid w:val="00CE6D15"/>
    <w:rsid w:val="00CE71F8"/>
    <w:rsid w:val="00CF25F5"/>
    <w:rsid w:val="00CF25FE"/>
    <w:rsid w:val="00D07034"/>
    <w:rsid w:val="00D160C3"/>
    <w:rsid w:val="00D2001F"/>
    <w:rsid w:val="00D25229"/>
    <w:rsid w:val="00D32381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5212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08A1"/>
    <w:rsid w:val="00DF196A"/>
    <w:rsid w:val="00DF66F5"/>
    <w:rsid w:val="00E00244"/>
    <w:rsid w:val="00E151B8"/>
    <w:rsid w:val="00E16C97"/>
    <w:rsid w:val="00E2442C"/>
    <w:rsid w:val="00E30715"/>
    <w:rsid w:val="00E3169E"/>
    <w:rsid w:val="00E33569"/>
    <w:rsid w:val="00E51AF3"/>
    <w:rsid w:val="00E5625C"/>
    <w:rsid w:val="00E63CFE"/>
    <w:rsid w:val="00E70714"/>
    <w:rsid w:val="00E7520D"/>
    <w:rsid w:val="00E76AA1"/>
    <w:rsid w:val="00E87304"/>
    <w:rsid w:val="00E92080"/>
    <w:rsid w:val="00E93A52"/>
    <w:rsid w:val="00E94824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62AD"/>
    <w:rsid w:val="00EC7F8F"/>
    <w:rsid w:val="00ED0DC6"/>
    <w:rsid w:val="00ED4789"/>
    <w:rsid w:val="00EF200E"/>
    <w:rsid w:val="00EF33F4"/>
    <w:rsid w:val="00F023E1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8583B"/>
    <w:rsid w:val="00F9099A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444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444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2017-01-27T15:55:00Z</dcterms:created>
  <dcterms:modified xsi:type="dcterms:W3CDTF">2017-01-27T15:55:00Z</dcterms:modified>
</cp:coreProperties>
</file>