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horzAnchor="margin" w:tblpY="3076"/>
        <w:tblW w:w="5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4212"/>
        <w:gridCol w:w="566"/>
        <w:gridCol w:w="4041"/>
        <w:gridCol w:w="608"/>
        <w:gridCol w:w="3797"/>
        <w:gridCol w:w="560"/>
      </w:tblGrid>
      <w:tr w:rsidR="006D7065" w:rsidRPr="0032630E" w:rsidTr="00C710BE">
        <w:trPr>
          <w:trHeight w:hRule="exact" w:val="432"/>
        </w:trPr>
        <w:tc>
          <w:tcPr>
            <w:tcW w:w="716" w:type="pct"/>
            <w:shd w:val="clear" w:color="auto" w:fill="00812F"/>
          </w:tcPr>
          <w:p w:rsidR="006D7065" w:rsidRPr="0032630E" w:rsidRDefault="006D7065" w:rsidP="00C710BE">
            <w:pPr>
              <w:pStyle w:val="02Head2"/>
              <w:spacing w:before="0"/>
              <w:ind w:left="284" w:right="-112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Lesson</w:t>
            </w:r>
          </w:p>
        </w:tc>
        <w:tc>
          <w:tcPr>
            <w:tcW w:w="1485" w:type="pct"/>
            <w:gridSpan w:val="2"/>
            <w:shd w:val="clear" w:color="auto" w:fill="00812F"/>
          </w:tcPr>
          <w:p w:rsidR="006D7065" w:rsidRPr="0032630E" w:rsidRDefault="00040B3D" w:rsidP="00C710BE">
            <w:pPr>
              <w:pStyle w:val="02Head2"/>
              <w:spacing w:before="0"/>
              <w:ind w:right="-6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="006D7065" w:rsidRPr="0032630E">
              <w:rPr>
                <w:color w:val="FFFFFF"/>
                <w:sz w:val="22"/>
                <w:szCs w:val="22"/>
              </w:rPr>
              <w:t xml:space="preserve"> 4</w:t>
            </w:r>
          </w:p>
        </w:tc>
        <w:tc>
          <w:tcPr>
            <w:tcW w:w="1445" w:type="pct"/>
            <w:gridSpan w:val="2"/>
            <w:shd w:val="clear" w:color="auto" w:fill="00812F"/>
          </w:tcPr>
          <w:p w:rsidR="006D7065" w:rsidRPr="0032630E" w:rsidRDefault="00040B3D" w:rsidP="00C710BE">
            <w:pPr>
              <w:pStyle w:val="02Head2"/>
              <w:spacing w:before="0"/>
              <w:ind w:right="-43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="006D7065" w:rsidRPr="0032630E">
              <w:rPr>
                <w:color w:val="FFFFFF"/>
                <w:sz w:val="22"/>
                <w:szCs w:val="22"/>
              </w:rPr>
              <w:t xml:space="preserve"> 6</w:t>
            </w:r>
          </w:p>
        </w:tc>
        <w:tc>
          <w:tcPr>
            <w:tcW w:w="1354" w:type="pct"/>
            <w:gridSpan w:val="2"/>
            <w:shd w:val="clear" w:color="auto" w:fill="00812F"/>
          </w:tcPr>
          <w:p w:rsidR="006D7065" w:rsidRPr="0032630E" w:rsidRDefault="00040B3D" w:rsidP="00C710BE">
            <w:pPr>
              <w:pStyle w:val="02Head2"/>
              <w:spacing w:before="0"/>
              <w:ind w:right="0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="006D7065" w:rsidRPr="0032630E">
              <w:rPr>
                <w:color w:val="FFFFFF"/>
                <w:sz w:val="22"/>
                <w:szCs w:val="22"/>
              </w:rPr>
              <w:t xml:space="preserve"> 8</w:t>
            </w:r>
          </w:p>
        </w:tc>
      </w:tr>
      <w:tr w:rsidR="006D7065" w:rsidTr="00C710BE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6D7065" w:rsidRPr="0032630E" w:rsidRDefault="006D7065" w:rsidP="00C710BE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D2001F" w:rsidRPr="0032630E" w:rsidRDefault="00D2001F" w:rsidP="00C710BE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6D7065" w:rsidRPr="0032630E" w:rsidRDefault="00983CA5" w:rsidP="00C710BE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B10.1</w:t>
            </w:r>
            <w:r w:rsidR="00312BE4">
              <w:rPr>
                <w:b w:val="0"/>
                <w:color w:val="auto"/>
                <w:sz w:val="22"/>
                <w:szCs w:val="22"/>
              </w:rPr>
              <w:t xml:space="preserve"> Principles of homeostasis</w:t>
            </w:r>
          </w:p>
        </w:tc>
        <w:tc>
          <w:tcPr>
            <w:tcW w:w="1309" w:type="pct"/>
            <w:shd w:val="clear" w:color="auto" w:fill="auto"/>
          </w:tcPr>
          <w:p w:rsidR="006D7065" w:rsidRPr="00DF05D1" w:rsidRDefault="00D14210" w:rsidP="00C710B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name some human internal</w:t>
            </w:r>
            <w:r w:rsidR="00092A5E">
              <w:rPr>
                <w:rFonts w:cs="Arial"/>
                <w:b w:val="0"/>
                <w:color w:val="auto"/>
                <w:sz w:val="20"/>
                <w:szCs w:val="20"/>
              </w:rPr>
              <w:t xml:space="preserve"> conditions that are controlled</w:t>
            </w:r>
            <w:r w:rsidR="004A53C1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76" w:type="pct"/>
            <w:shd w:val="clear" w:color="auto" w:fill="auto"/>
          </w:tcPr>
          <w:p w:rsidR="006D7065" w:rsidRPr="00DF05D1" w:rsidRDefault="00F46EF8" w:rsidP="00C710BE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0CDFEF94" wp14:editId="05F6C44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.1pt;margin-top:9.4pt;width:17.25pt;height:18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6D7065" w:rsidRPr="00DF05D1" w:rsidRDefault="00092A5E" w:rsidP="00C710BE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define homeostasis</w:t>
            </w:r>
            <w:r w:rsidR="004A53C1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9" w:type="pct"/>
            <w:shd w:val="clear" w:color="auto" w:fill="auto"/>
          </w:tcPr>
          <w:p w:rsidR="006D7065" w:rsidRPr="00DF05D1" w:rsidRDefault="00F04BEE" w:rsidP="00C710BE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9296" behindDoc="1" locked="0" layoutInCell="1" allowOverlap="1" wp14:anchorId="66D4A484" wp14:editId="06B85C29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2pt;margin-top:9.4pt;width:17.25pt;height:18pt;z-index:-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ibw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DF05D1" w:rsidRDefault="008A5085" w:rsidP="00C710BE">
            <w:pPr>
              <w:pStyle w:val="02Head2"/>
              <w:spacing w:before="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apply knowledge of enzymes and osmosis to explain in detail why internal c</w:t>
            </w:r>
            <w:r w:rsidR="00092A5E">
              <w:rPr>
                <w:rFonts w:cs="Arial"/>
                <w:b w:val="0"/>
                <w:color w:val="auto"/>
                <w:sz w:val="20"/>
                <w:szCs w:val="20"/>
              </w:rPr>
              <w:t>onditions need to be maintained</w:t>
            </w:r>
            <w:r w:rsidR="004A53C1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74" w:type="pct"/>
          </w:tcPr>
          <w:p w:rsidR="006D7065" w:rsidRDefault="00F04BEE" w:rsidP="00C710BE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5440" behindDoc="1" locked="0" layoutInCell="1" allowOverlap="1" wp14:anchorId="69B43C33" wp14:editId="4276704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9.4pt;width:17.25pt;height:18p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/GQgw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6D7065" w:rsidTr="00C710BE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6D7065" w:rsidRPr="0032630E" w:rsidRDefault="006D7065" w:rsidP="00C710BE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D7065" w:rsidRPr="00DF05D1" w:rsidRDefault="003F5866" w:rsidP="00C710B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C710BE">
              <w:rPr>
                <w:rFonts w:cs="Arial"/>
                <w:b w:val="0"/>
                <w:color w:val="auto"/>
                <w:sz w:val="20"/>
                <w:szCs w:val="20"/>
              </w:rPr>
              <w:t>show</w:t>
            </w:r>
            <w:r w:rsidR="00B67D6C">
              <w:rPr>
                <w:rFonts w:cs="Arial"/>
                <w:b w:val="0"/>
                <w:color w:val="auto"/>
                <w:sz w:val="20"/>
                <w:szCs w:val="20"/>
              </w:rPr>
              <w:t xml:space="preserve"> the pathway of a control system as receptor</w:t>
            </w:r>
            <w:r w:rsidR="00092A5E">
              <w:rPr>
                <w:rFonts w:cs="Arial"/>
                <w:b w:val="0"/>
                <w:color w:val="auto"/>
                <w:sz w:val="20"/>
                <w:szCs w:val="20"/>
              </w:rPr>
              <w:t xml:space="preserve">, coordination centre, </w:t>
            </w:r>
            <w:proofErr w:type="gramStart"/>
            <w:r w:rsidR="00092A5E">
              <w:rPr>
                <w:rFonts w:cs="Arial"/>
                <w:b w:val="0"/>
                <w:color w:val="auto"/>
                <w:sz w:val="20"/>
                <w:szCs w:val="20"/>
              </w:rPr>
              <w:t>effector</w:t>
            </w:r>
            <w:proofErr w:type="gramEnd"/>
            <w:r w:rsidR="004A53C1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76" w:type="pct"/>
            <w:shd w:val="clear" w:color="auto" w:fill="auto"/>
          </w:tcPr>
          <w:p w:rsidR="006D7065" w:rsidRPr="00DF05D1" w:rsidRDefault="00F46EF8" w:rsidP="00C710BE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54BE4861" wp14:editId="22EBA35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97790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6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.1pt;margin-top:7.7pt;width:17.25pt;height:18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v33gw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6D7065" w:rsidRPr="00DF05D1" w:rsidRDefault="00B67D6C" w:rsidP="00C710BE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why internal conditions need to be maintaine</w:t>
            </w:r>
            <w:r w:rsidR="00092A5E">
              <w:rPr>
                <w:rFonts w:cs="Arial"/>
                <w:b w:val="0"/>
                <w:color w:val="auto"/>
                <w:sz w:val="20"/>
                <w:szCs w:val="20"/>
              </w:rPr>
              <w:t>d</w:t>
            </w:r>
            <w:r w:rsidR="004A53C1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9" w:type="pct"/>
            <w:shd w:val="clear" w:color="auto" w:fill="auto"/>
          </w:tcPr>
          <w:p w:rsidR="006D7065" w:rsidRPr="00DF05D1" w:rsidRDefault="00F04BEE" w:rsidP="00C710BE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3392" behindDoc="1" locked="0" layoutInCell="1" allowOverlap="1" wp14:anchorId="44E6A609" wp14:editId="5F7C8826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05pt;margin-top:7.45pt;width:17.25pt;height:18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DF05D1" w:rsidRDefault="008A5085" w:rsidP="00C710BE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explain how drugs </w:t>
            </w:r>
            <w:r w:rsidR="00092A5E">
              <w:rPr>
                <w:rFonts w:cs="Arial"/>
                <w:b w:val="0"/>
                <w:color w:val="auto"/>
                <w:sz w:val="20"/>
                <w:szCs w:val="20"/>
              </w:rPr>
              <w:t>affect homeostasis</w:t>
            </w:r>
            <w:r w:rsidR="004A53C1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74" w:type="pct"/>
          </w:tcPr>
          <w:p w:rsidR="006D7065" w:rsidRDefault="00F04BEE" w:rsidP="00C710BE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6464" behindDoc="1" locked="0" layoutInCell="1" allowOverlap="1" wp14:anchorId="478014B0" wp14:editId="17A67995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7.45pt;width:17.25pt;height:18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U5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9wjlOYIC&#10;AAAlBQAADgAAAAAAAAAAAAAAAAAuAgAAZHJzL2Uyb0RvYy54bWxQSwECLQAUAAYACAAAACEAoGbm&#10;dd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F46EF8" w:rsidTr="00C710BE">
        <w:trPr>
          <w:trHeight w:val="702"/>
        </w:trPr>
        <w:tc>
          <w:tcPr>
            <w:tcW w:w="716" w:type="pct"/>
            <w:vMerge/>
            <w:shd w:val="clear" w:color="auto" w:fill="auto"/>
          </w:tcPr>
          <w:p w:rsidR="00F46EF8" w:rsidRPr="0032630E" w:rsidRDefault="00F46EF8" w:rsidP="00C710BE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85" w:type="pct"/>
            <w:gridSpan w:val="2"/>
            <w:shd w:val="clear" w:color="auto" w:fill="D9D9D9" w:themeFill="background1" w:themeFillShade="D9"/>
          </w:tcPr>
          <w:p w:rsidR="00F46EF8" w:rsidRPr="00DF05D1" w:rsidRDefault="00F46EF8" w:rsidP="00C710BE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F46EF8" w:rsidRPr="00DF05D1" w:rsidRDefault="00F46EF8" w:rsidP="00C710BE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identify stimuli, receptors, coordination centres and effectors in examples of nervous and chemical responses.</w:t>
            </w:r>
          </w:p>
        </w:tc>
        <w:tc>
          <w:tcPr>
            <w:tcW w:w="189" w:type="pct"/>
            <w:shd w:val="clear" w:color="auto" w:fill="auto"/>
          </w:tcPr>
          <w:p w:rsidR="00F46EF8" w:rsidRPr="00DF05D1" w:rsidRDefault="00F46EF8" w:rsidP="00C710BE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5856" behindDoc="1" locked="0" layoutInCell="1" allowOverlap="1" wp14:anchorId="68931434" wp14:editId="6D7B0F3E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99060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2pt;margin-top:7.8pt;width:17.25pt;height:18pt;z-index:-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Lyw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F46EF8" w:rsidRPr="00DF05D1" w:rsidRDefault="00F46EF8" w:rsidP="00C710BE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how nervous and chemical responses differ.</w:t>
            </w:r>
          </w:p>
        </w:tc>
        <w:tc>
          <w:tcPr>
            <w:tcW w:w="174" w:type="pct"/>
          </w:tcPr>
          <w:p w:rsidR="00F46EF8" w:rsidRDefault="00F46EF8" w:rsidP="00C710BE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6880" behindDoc="1" locked="0" layoutInCell="1" allowOverlap="1" wp14:anchorId="25049D22" wp14:editId="3D0CF280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93345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7.35pt;width:17.25pt;height:18pt;z-index:-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tguoGYIC&#10;AAAlBQAADgAAAAAAAAAAAAAAAAAuAgAAZHJzL2Uyb0RvYy54bWxQSwECLQAUAAYACAAAACEAQKsJ&#10;59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8B0E76" w:rsidTr="00C710BE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8B0E76" w:rsidRDefault="008B0E76" w:rsidP="00C710BE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8B0E76" w:rsidRDefault="008B0E76" w:rsidP="00C710BE"/>
          <w:p w:rsidR="008B0E76" w:rsidRPr="006D7065" w:rsidRDefault="00983CA5" w:rsidP="00C710B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B10.2</w:t>
            </w:r>
            <w:r w:rsidR="00312BE4">
              <w:rPr>
                <w:szCs w:val="22"/>
              </w:rPr>
              <w:t xml:space="preserve"> The structure and function of the human nervous system</w:t>
            </w:r>
          </w:p>
        </w:tc>
        <w:tc>
          <w:tcPr>
            <w:tcW w:w="1309" w:type="pct"/>
            <w:shd w:val="clear" w:color="auto" w:fill="auto"/>
          </w:tcPr>
          <w:p w:rsidR="008B0E76" w:rsidRPr="00DF05D1" w:rsidRDefault="00E045D4" w:rsidP="00C710B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identify the stimuli that sense </w:t>
            </w:r>
            <w:r w:rsidR="00092A5E">
              <w:rPr>
                <w:rFonts w:cs="Arial"/>
                <w:b w:val="0"/>
                <w:color w:val="auto"/>
                <w:sz w:val="20"/>
                <w:szCs w:val="20"/>
              </w:rPr>
              <w:t>organs detect</w:t>
            </w:r>
            <w:r w:rsidR="004A53C1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76" w:type="pct"/>
            <w:shd w:val="clear" w:color="auto" w:fill="auto"/>
          </w:tcPr>
          <w:p w:rsidR="008B0E76" w:rsidRDefault="008B0E76" w:rsidP="00C710BE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4112" behindDoc="0" locked="0" layoutInCell="1" allowOverlap="1" wp14:anchorId="34BFE77A" wp14:editId="411FF808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5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1" name="Rounded Rectangle 301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1" o:spid="_x0000_s1026" style="position:absolute;margin-left:.15pt;margin-top:6.75pt;width:17.25pt;height:87pt;z-index:251674112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WmTMEA&#10;AADbAAAADwAAAGRycy9kb3ducmV2LnhtbESP3YrCMBCF7wXfIYzgnaYKSqhGUXF3FRaWrT7A0Ixt&#10;sZmUJmr37Y0g7OXh/Hyc5bqztbhT6yvHGibjBARx7kzFhYbz6WOkQPiAbLB2TBr+yMN61e8tMTXu&#10;wb90z0Ih4gj7FDWUITSplD4vyaIfu4Y4ehfXWgxRtoU0LT7iuK3lNEnm0mLFkVBiQ7uS8mt2s5Gr&#10;vvbJ6cd+V/tMZW5788dPpbQeDrrNAkSgLvyH3+2D0TCbwutL/AF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pkzBAAAA2w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kD18MA&#10;AADbAAAADwAAAGRycy9kb3ducmV2LnhtbESP32rCMBTG7wd7h3CE3dlUZRI60+JE5waCrO4BDs1Z&#10;W2xOShO1vv0yGOzy4/vz41sVo+3ElQbfOtYwS1IQxJUzLdcavk67qQLhA7LBzjFpuJOHIn98WGFm&#10;3I0/6VqGWsQR9hlqaELoMyl91ZBFn7ieOHrfbrAYohxqaQa8xXHbyXmaLqXFliOhwZ42DVXn8mIj&#10;V+236eloD+22VKV7vfiPN6W0fpqM6xcQgcbwH/5rvxsNzwv4/RJ/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kD18MAAADb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301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z868MA&#10;AADcAAAADwAAAGRycy9kb3ducmV2LnhtbESP32rCMBTG7wd7h3AGu5tJN5BQjWUbblMYiNUHODTH&#10;tticlCZq9/ZGEHb58f358c2L0XXiTENoPRvIJgoEceVty7WB/e7rRYMIEdli55kM/FGAYvH4MMfc&#10;+gtv6VzGWqQRDjkaaGLscylD1ZDDMPE9cfIOfnAYkxxqaQe8pHHXyVelptJhy4nQYE+fDVXH8uQS&#10;V/8s1W7jfttlqUv/cQrrb62NeX4a32cgIo3xP3xvr6yBN5XB7Uw6An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z868MAAADc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8B0E76" w:rsidRPr="00DF05D1" w:rsidRDefault="005C5523" w:rsidP="00C710BE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pathway of imp</w:t>
            </w:r>
            <w:r w:rsidR="00092A5E">
              <w:rPr>
                <w:rFonts w:cs="Arial"/>
                <w:b w:val="0"/>
                <w:color w:val="auto"/>
                <w:sz w:val="20"/>
                <w:szCs w:val="20"/>
              </w:rPr>
              <w:t>ulses from receptor to effector</w:t>
            </w:r>
            <w:r w:rsidR="004A53C1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9" w:type="pct"/>
            <w:shd w:val="clear" w:color="auto" w:fill="auto"/>
          </w:tcPr>
          <w:p w:rsidR="008B0E76" w:rsidRDefault="008B0E76" w:rsidP="00C710BE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5136" behindDoc="0" locked="0" layoutInCell="1" allowOverlap="1" wp14:anchorId="027B140A" wp14:editId="46BC81E6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02" name="Group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2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9" name="Rounded Rectangle 349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02" o:spid="_x0000_s1026" style="position:absolute;margin-left:2.05pt;margin-top:6.75pt;width:17.25pt;height:87pt;z-index:251675136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ebZ8IA&#10;AADcAAAADwAAAGRycy9kb3ducmV2LnhtbESP3YrCMBCF74V9hzALe6epChK6RtHFXRUE2eoDDM3Y&#10;FptJaaLWtzeC4OXh/Hyc6byztbhS6yvHGoaDBARx7kzFhYbj4bevQPiAbLB2TBru5GE+++hNMTXu&#10;xv90zUIh4gj7FDWUITSplD4vyaIfuIY4eifXWgxRtoU0Ld7iuK3lKEkm0mLFkVBiQz8l5efsYiNX&#10;rVfJYW931SpTmVte/PZPKa2/PrvFN4hAXXiHX+2N0TAejeF5Jh4B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h5tnwgAAANwAAAAPAAAAAAAAAAAAAAAAAJgCAABkcnMvZG93&#10;bnJldi54bWxQSwUGAAAAAAQABAD1AAAAhwMAAAAA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zstsEA&#10;AADcAAAADwAAAGRycy9kb3ducmV2LnhtbERP22rCQBB9F/yHZYS+6aYXZImu0hZ7EQQx+gFDdkyC&#10;2dmQXTX9+85DoY+Hc1+uB9+qG/WxCWzhcZaBIi6Da7iycDp+TA2omJAdtoHJwg9FWK/GoyXmLtz5&#10;QLciVUpCOOZooU6py7WOZU0e4yx0xMKdQ+8xCewr7Xq8S7hv9VOWzbXHhqWhxo7eayovxdVLr/na&#10;ZMe93zWbwhTh7Rq3n8ZY+zAZXhegEg3pX/zn/nYWnl9krZyRI6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87LbBAAAA3A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349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BJLcMA&#10;AADcAAAADwAAAGRycy9kb3ducmV2LnhtbESP32rCMBTG7we+QzjC7maqGyNWo+hwc4IgVh/g0Bzb&#10;YnNSmqj17Y0w2OXH9+fHN513thZXan3lWMNwkIAgzp2puNBwPHy/KRA+IBusHZOGO3mYz3ovU0yN&#10;u/GerlkoRBxhn6KGMoQmldLnJVn0A9cQR+/kWoshyraQpsVbHLe1HCXJp7RYcSSU2NBXSfk5u9jI&#10;VetVctjZbbXKVOaWF7/5UUrr1363mIAI1IX/8F/712h4/xjD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BJLcMAAADc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8B0E76" w:rsidRPr="006D7065" w:rsidRDefault="009A221A" w:rsidP="00C710B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in detail how the nervou</w:t>
            </w:r>
            <w:r w:rsidR="00092A5E">
              <w:rPr>
                <w:rFonts w:cs="Arial"/>
                <w:b w:val="0"/>
                <w:color w:val="auto"/>
                <w:sz w:val="20"/>
                <w:szCs w:val="20"/>
              </w:rPr>
              <w:t>s system coordinates a response</w:t>
            </w:r>
            <w:r w:rsidR="004A53C1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74" w:type="pct"/>
          </w:tcPr>
          <w:p w:rsidR="008B0E76" w:rsidRDefault="00F46EF8" w:rsidP="00C710BE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48D02C39" wp14:editId="753D651D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85725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5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.8pt;margin-top:6.75pt;width:17.25pt;height:18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8B0E76" w:rsidTr="00C710BE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8B0E76" w:rsidRPr="0032630E" w:rsidRDefault="008B0E76" w:rsidP="00C710BE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8B0E76" w:rsidRPr="00DF05D1" w:rsidRDefault="00E045D4" w:rsidP="00C710B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</w:t>
            </w:r>
            <w:r w:rsidR="009B1169">
              <w:rPr>
                <w:rFonts w:cs="Arial"/>
                <w:b w:val="0"/>
                <w:color w:val="auto"/>
                <w:sz w:val="20"/>
                <w:szCs w:val="20"/>
              </w:rPr>
              <w:t>te what a neurone and nerve are</w:t>
            </w:r>
            <w:r w:rsidR="004A53C1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76" w:type="pct"/>
            <w:shd w:val="clear" w:color="auto" w:fill="auto"/>
          </w:tcPr>
          <w:p w:rsidR="008B0E76" w:rsidRDefault="008B0E76" w:rsidP="00C710BE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8B0E76" w:rsidRPr="00DF05D1" w:rsidRDefault="005C5523" w:rsidP="00C710BE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1D68A4">
              <w:rPr>
                <w:rFonts w:cs="Arial"/>
                <w:b w:val="0"/>
                <w:color w:val="auto"/>
                <w:sz w:val="20"/>
                <w:szCs w:val="20"/>
              </w:rPr>
              <w:t>describe how inform</w:t>
            </w:r>
            <w:r w:rsidR="009B1169">
              <w:rPr>
                <w:rFonts w:cs="Arial"/>
                <w:b w:val="0"/>
                <w:color w:val="auto"/>
                <w:sz w:val="20"/>
                <w:szCs w:val="20"/>
              </w:rPr>
              <w:t>ation is passed along neurones</w:t>
            </w:r>
            <w:r w:rsidR="004A53C1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9" w:type="pct"/>
            <w:shd w:val="clear" w:color="auto" w:fill="auto"/>
          </w:tcPr>
          <w:p w:rsidR="008B0E76" w:rsidRDefault="008B0E76" w:rsidP="00C710BE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8B0E76" w:rsidRPr="006D7065" w:rsidRDefault="009A221A" w:rsidP="00C710B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F15DF5">
              <w:rPr>
                <w:rFonts w:cs="Arial"/>
                <w:b w:val="0"/>
                <w:color w:val="auto"/>
                <w:sz w:val="20"/>
                <w:szCs w:val="20"/>
              </w:rPr>
              <w:t>evaluate results in detail in order to</w:t>
            </w:r>
            <w:r w:rsidR="00092A5E">
              <w:rPr>
                <w:rFonts w:cs="Arial"/>
                <w:b w:val="0"/>
                <w:color w:val="auto"/>
                <w:sz w:val="20"/>
                <w:szCs w:val="20"/>
              </w:rPr>
              <w:t xml:space="preserve"> discuss precision and accuracy</w:t>
            </w:r>
            <w:r w:rsidR="004A53C1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74" w:type="pct"/>
          </w:tcPr>
          <w:p w:rsidR="008B0E76" w:rsidRDefault="00F46EF8" w:rsidP="00C710BE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4F5D04A4" wp14:editId="3E87F234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64135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5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.8pt;margin-top:5.05pt;width:17.25pt;height:18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F46EF8" w:rsidTr="00C710BE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F46EF8" w:rsidRPr="0032630E" w:rsidRDefault="00F46EF8" w:rsidP="00C710BE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F46EF8" w:rsidRPr="00DF05D1" w:rsidRDefault="00F46EF8" w:rsidP="00C710B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measure reaction times using repeats to increase accuracy.</w:t>
            </w:r>
          </w:p>
        </w:tc>
        <w:tc>
          <w:tcPr>
            <w:tcW w:w="176" w:type="pct"/>
            <w:shd w:val="clear" w:color="auto" w:fill="auto"/>
          </w:tcPr>
          <w:p w:rsidR="00F46EF8" w:rsidRDefault="00F46EF8" w:rsidP="00C710BE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F46EF8" w:rsidRPr="00DF05D1" w:rsidRDefault="00F46EF8" w:rsidP="00C710BE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evaluate a method and describe</w:t>
            </w:r>
            <w:r w:rsidR="00C710BE">
              <w:rPr>
                <w:rFonts w:cs="Arial"/>
                <w:b w:val="0"/>
                <w:color w:val="auto"/>
                <w:sz w:val="20"/>
                <w:szCs w:val="20"/>
              </w:rPr>
              <w:t xml:space="preserve"> how accuracy could be improved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9" w:type="pct"/>
            <w:shd w:val="clear" w:color="auto" w:fill="auto"/>
          </w:tcPr>
          <w:p w:rsidR="00F46EF8" w:rsidRDefault="00F46EF8" w:rsidP="00C710BE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354" w:type="pct"/>
            <w:gridSpan w:val="2"/>
            <w:shd w:val="clear" w:color="auto" w:fill="D9D9D9" w:themeFill="background1" w:themeFillShade="D9"/>
          </w:tcPr>
          <w:p w:rsidR="00F46EF8" w:rsidRDefault="00F46EF8" w:rsidP="00C710BE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8B0E76" w:rsidTr="00C710BE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8B0E76" w:rsidRDefault="008B0E76" w:rsidP="00C710BE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8B0E76" w:rsidRPr="00D660BB" w:rsidRDefault="008B0E76" w:rsidP="00C710BE"/>
          <w:p w:rsidR="008B0E76" w:rsidRPr="00D660BB" w:rsidRDefault="00983CA5" w:rsidP="00C710BE">
            <w:pPr>
              <w:ind w:right="-161"/>
              <w:jc w:val="center"/>
              <w:rPr>
                <w:szCs w:val="22"/>
              </w:rPr>
            </w:pPr>
            <w:r>
              <w:rPr>
                <w:szCs w:val="22"/>
              </w:rPr>
              <w:t>B10.3</w:t>
            </w:r>
            <w:r w:rsidR="008A0006">
              <w:rPr>
                <w:szCs w:val="22"/>
              </w:rPr>
              <w:t xml:space="preserve"> Reflex actions</w:t>
            </w:r>
          </w:p>
        </w:tc>
        <w:tc>
          <w:tcPr>
            <w:tcW w:w="1309" w:type="pct"/>
            <w:shd w:val="clear" w:color="auto" w:fill="auto"/>
          </w:tcPr>
          <w:p w:rsidR="008B0E76" w:rsidRPr="006D7065" w:rsidRDefault="00133B1D" w:rsidP="00C710B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identify </w:t>
            </w:r>
            <w:r w:rsidR="009B1169">
              <w:rPr>
                <w:rFonts w:cs="Arial"/>
                <w:b w:val="0"/>
                <w:color w:val="auto"/>
                <w:sz w:val="20"/>
                <w:szCs w:val="20"/>
              </w:rPr>
              <w:t>reflex reactions</w:t>
            </w:r>
            <w:r w:rsidR="00AB7220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76" w:type="pct"/>
            <w:shd w:val="clear" w:color="auto" w:fill="auto"/>
          </w:tcPr>
          <w:p w:rsidR="008B0E76" w:rsidRDefault="008B0E76" w:rsidP="00C710BE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9232" behindDoc="0" locked="0" layoutInCell="1" allowOverlap="1" wp14:anchorId="00637A94" wp14:editId="03623066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142875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58" name="Group 3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5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0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1" name="Rounded Rectangle 361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58" o:spid="_x0000_s1026" style="position:absolute;margin-left:.15pt;margin-top:11.25pt;width:17.25pt;height:87pt;z-index:251679232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nf8MMA&#10;AADcAAAADwAAAGRycy9kb3ducmV2LnhtbESP32rCMBTG7we+QzjC7maqYyNWo+hwc4IgVh/g0Bzb&#10;YnNSmqj17Y0w2OXH9+fHN513thZXan3lWMNwkIAgzp2puNBwPHy/KRA+IBusHZOGO3mYz3ovU0yN&#10;u/GerlkoRBxhn6KGMoQmldLnJVn0A9cQR+/kWoshyraQpsVbHLe1HCXJp7RYcSSU2NBXSfk5u9jI&#10;VetVctjZbbXKVOaWF7/5UUrr1363mIAI1IX/8F/712h4/xjD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2nf8MMAAADc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+80MEA&#10;AADcAAAADwAAAGRycy9kb3ducmV2LnhtbERP22rCQBB9F/oPyxT6phtbkCW6ihZ7g4KY+AFDdkyC&#10;2dmQXTX9+85DoY+Hc19tRt+pGw2xDWxhPstAEVfBtVxbOJVvUwMqJmSHXWCy8EMRNuuHyQpzF+58&#10;pFuRaiUhHHO00KTU51rHqiGPcRZ6YuHOYfCYBA61dgPeJdx3+jnLFtpjy9LQYE+vDVWX4uql13zs&#10;s/Lgv9t9YYqwu8avd2OsfXoct0tQicb0L/5zfzoLLwuZL2fkCO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/vNDBAAAA3A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361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MZS8MA&#10;AADcAAAADwAAAGRycy9kb3ducmV2LnhtbESP22rCQBRF3wv+w3CEvtWJLcgQHUUlvUFBjH7AIXNM&#10;gpkzITO59O87hUIfN/uy2JvdZBsxUOdrxxqWiwQEceFMzaWG6+X1SYHwAdlg45g0fJOH3Xb2sMHU&#10;uJHPNOShFHGEfYoaqhDaVEpfVGTRL1xLHL2b6yyGKLtSmg7HOG4b+ZwkK2mx5kiosKVjRcU9723k&#10;qvcsuZzsV53lKneH3n++KaX143zar0EEmsJ/+K/9YTS8rJbweyYe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3MZS8MAAADc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8B0E76" w:rsidRPr="006D7065" w:rsidRDefault="00F514FA" w:rsidP="00C710BE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how reflex</w:t>
            </w:r>
            <w:r w:rsidR="009B1169">
              <w:rPr>
                <w:rFonts w:cs="Arial"/>
                <w:b w:val="0"/>
                <w:color w:val="auto"/>
                <w:sz w:val="20"/>
                <w:szCs w:val="20"/>
              </w:rPr>
              <w:t xml:space="preserve"> actions are fast and automatic</w:t>
            </w:r>
            <w:r w:rsidR="00AB7220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9" w:type="pct"/>
            <w:shd w:val="clear" w:color="auto" w:fill="auto"/>
          </w:tcPr>
          <w:p w:rsidR="008B0E76" w:rsidRDefault="008B0E76" w:rsidP="00C710BE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0256" behindDoc="0" locked="0" layoutInCell="1" allowOverlap="1" wp14:anchorId="68E7681C" wp14:editId="1091E515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123825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62" name="Group 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6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4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5" name="Rounded Rectangle 365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62" o:spid="_x0000_s1026" style="position:absolute;margin-left:2.05pt;margin-top:9.75pt;width:17.25pt;height:87pt;z-index:251680256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0ip8QA&#10;AADcAAAADwAAAGRycy9kb3ducmV2LnhtbESP32rCMBTG7we+QzjC7tZ0FiRUozhRt8FAbPcAh+as&#10;LTYnpYm2e/tlMNjlx/fnx7feTrYTdxp861jDc5KCIK6cabnW8FkenxQIH5ANdo5Jwzd52G5mD2vM&#10;jRv5Qvci1CKOsM9RQxNCn0vpq4Ys+sT1xNH7coPFEOVQSzPgGMdtJxdpupQWW46EBnvaN1Rdi5uN&#10;XPV6SMuz/WgPhSrcy82/n5TS+nE+7VYgAk3hP/zXfjMasmUGv2fiEZ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tIqfEAAAA3AAAAA8AAAAAAAAAAAAAAAAAmAIAAGRycy9k&#10;b3ducmV2LnhtbFBLBQYAAAAABAAEAPUAAACJAw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S608QA&#10;AADcAAAADwAAAGRycy9kb3ducmV2LnhtbESP32rCMBTG7we+QzjC7my6TSR0pmWKmxOEsboHODTH&#10;tticlCZq9/aLIOzy4/vz41sWo+3EhQbfOtbwlKQgiCtnWq41/BzeZwqED8gGO8ek4Zc8FPnkYYmZ&#10;cVf+pksZahFH2GeooQmhz6T0VUMWfeJ64ugd3WAxRDnU0gx4jeO2k89pupAWW46EBntaN1SdyrON&#10;XLXdpIcvu283pSrd6ux3H0pp/Tgd315BBBrDf/je/jQaXhZzuJ2JR0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EutPEAAAA3AAAAA8AAAAAAAAAAAAAAAAAmAIAAGRycy9k&#10;b3ducmV2LnhtbFBLBQYAAAAABAAEAPUAAACJAwAAAAA=&#10;" fillcolor="window" strokecolor="windowText" strokeweight="1.5pt">
                        <v:path arrowok="t"/>
                      </v:roundrect>
                      <v:roundrect id="Rounded Rectangle 365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gfSMQA&#10;AADcAAAADwAAAGRycy9kb3ducmV2LnhtbESP32rCMBTG7we+QzjC7my6DSV0pmWKmxOEsboHODTH&#10;tticlCZq9/aLIOzy4/vz41sWo+3EhQbfOtbwlKQgiCtnWq41/BzeZwqED8gGO8ek4Zc8FPnkYYmZ&#10;cVf+pksZahFH2GeooQmhz6T0VUMWfeJ64ugd3WAxRDnU0gx4jeO2k89pupAWW46EBntaN1SdyrON&#10;XLXdpIcvu283pSrd6ux3H0pp/Tgd315BBBrDf/je/jQaXhZzuJ2JR0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IH0jEAAAA3AAAAA8AAAAAAAAAAAAAAAAAmAIAAGRycy9k&#10;b3ducmV2LnhtbFBLBQYAAAAABAAEAPUAAACJAw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8B0E76" w:rsidRPr="006D7065" w:rsidRDefault="005032CA" w:rsidP="00C710B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in detail how i</w:t>
            </w:r>
            <w:r w:rsidR="009B1169">
              <w:rPr>
                <w:rFonts w:cs="Arial"/>
                <w:b w:val="0"/>
                <w:color w:val="auto"/>
                <w:sz w:val="20"/>
                <w:szCs w:val="20"/>
              </w:rPr>
              <w:t>mpulses travel across a synapse</w:t>
            </w:r>
            <w:r w:rsidR="001553B2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74" w:type="pct"/>
          </w:tcPr>
          <w:p w:rsidR="008B0E76" w:rsidRDefault="00F46EF8" w:rsidP="00C710BE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480E2155" wp14:editId="61219763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144780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6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.8pt;margin-top:11.4pt;width:17.25pt;height:18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8B0E76" w:rsidTr="00C710BE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8B0E76" w:rsidRPr="0032630E" w:rsidRDefault="008B0E76" w:rsidP="00C710BE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8B0E76" w:rsidRPr="006D7065" w:rsidRDefault="00AE3170" w:rsidP="00C710B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w</w:t>
            </w:r>
            <w:r w:rsidR="009B1169">
              <w:rPr>
                <w:rFonts w:cs="Arial"/>
                <w:b w:val="0"/>
                <w:color w:val="auto"/>
                <w:sz w:val="20"/>
                <w:szCs w:val="20"/>
              </w:rPr>
              <w:t>hy reflex actions are important</w:t>
            </w:r>
            <w:r w:rsidR="00AB7220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76" w:type="pct"/>
            <w:shd w:val="clear" w:color="auto" w:fill="auto"/>
          </w:tcPr>
          <w:p w:rsidR="008B0E76" w:rsidRDefault="008B0E76" w:rsidP="00C710BE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8B0E76" w:rsidRPr="006D7065" w:rsidRDefault="00F514FA" w:rsidP="00C710BE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describe the events </w:t>
            </w:r>
            <w:r w:rsidR="009B1169">
              <w:rPr>
                <w:rFonts w:cs="Arial"/>
                <w:b w:val="0"/>
                <w:color w:val="auto"/>
                <w:sz w:val="20"/>
                <w:szCs w:val="20"/>
              </w:rPr>
              <w:t>involved in a reflex action</w:t>
            </w:r>
            <w:r w:rsidR="00AB7220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9" w:type="pct"/>
            <w:shd w:val="clear" w:color="auto" w:fill="auto"/>
          </w:tcPr>
          <w:p w:rsidR="008B0E76" w:rsidRDefault="008B0E76" w:rsidP="00C710BE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8B0E76" w:rsidRPr="006D7065" w:rsidRDefault="00DF5876" w:rsidP="00C710B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apply knowledge of synapses </w:t>
            </w:r>
            <w:r w:rsidR="009B1169">
              <w:rPr>
                <w:rFonts w:cs="Arial"/>
                <w:b w:val="0"/>
                <w:color w:val="auto"/>
                <w:sz w:val="20"/>
                <w:szCs w:val="20"/>
              </w:rPr>
              <w:t>to explain the effects of drugs</w:t>
            </w:r>
            <w:r w:rsidR="001553B2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74" w:type="pct"/>
          </w:tcPr>
          <w:p w:rsidR="008B0E76" w:rsidRDefault="00F46EF8" w:rsidP="00C710BE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0B9A52D" wp14:editId="4D02A4FC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123190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6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.8pt;margin-top:9.7pt;width:17.25pt;height:18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F46EF8" w:rsidTr="00C710BE">
        <w:trPr>
          <w:trHeight w:val="705"/>
        </w:trPr>
        <w:tc>
          <w:tcPr>
            <w:tcW w:w="716" w:type="pct"/>
            <w:vMerge/>
            <w:shd w:val="clear" w:color="auto" w:fill="auto"/>
          </w:tcPr>
          <w:p w:rsidR="00F46EF8" w:rsidRPr="0032630E" w:rsidRDefault="00F46EF8" w:rsidP="00C710BE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F46EF8" w:rsidRPr="006D7065" w:rsidRDefault="00F46EF8" w:rsidP="00C710B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order the events involved in a reflex action.</w:t>
            </w:r>
          </w:p>
        </w:tc>
        <w:tc>
          <w:tcPr>
            <w:tcW w:w="176" w:type="pct"/>
            <w:shd w:val="clear" w:color="auto" w:fill="auto"/>
          </w:tcPr>
          <w:p w:rsidR="00F46EF8" w:rsidRDefault="00F46EF8" w:rsidP="00C710BE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F46EF8" w:rsidRPr="006D7065" w:rsidRDefault="00F46EF8" w:rsidP="00C710BE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function of synapses.</w:t>
            </w:r>
          </w:p>
        </w:tc>
        <w:tc>
          <w:tcPr>
            <w:tcW w:w="189" w:type="pct"/>
            <w:shd w:val="clear" w:color="auto" w:fill="auto"/>
          </w:tcPr>
          <w:p w:rsidR="00F46EF8" w:rsidRDefault="00F46EF8" w:rsidP="00C710BE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354" w:type="pct"/>
            <w:gridSpan w:val="2"/>
            <w:shd w:val="clear" w:color="auto" w:fill="D9D9D9" w:themeFill="background1" w:themeFillShade="D9"/>
          </w:tcPr>
          <w:p w:rsidR="00F46EF8" w:rsidRDefault="00F46EF8" w:rsidP="00C710BE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</w:tbl>
    <w:p w:rsidR="00C72DD1" w:rsidRDefault="00C72DD1" w:rsidP="00922C15"/>
    <w:sectPr w:rsidR="00C72DD1" w:rsidSect="007934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 w:code="9"/>
      <w:pgMar w:top="212" w:right="2948" w:bottom="1361" w:left="567" w:header="646" w:footer="14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CFA" w:rsidRDefault="00880CFA">
      <w:r>
        <w:separator/>
      </w:r>
    </w:p>
    <w:p w:rsidR="00880CFA" w:rsidRDefault="00880CFA"/>
    <w:p w:rsidR="00880CFA" w:rsidRDefault="00880CFA"/>
  </w:endnote>
  <w:endnote w:type="continuationSeparator" w:id="0">
    <w:p w:rsidR="00880CFA" w:rsidRDefault="00880CFA">
      <w:r>
        <w:continuationSeparator/>
      </w:r>
    </w:p>
    <w:p w:rsidR="00880CFA" w:rsidRDefault="00880CFA"/>
    <w:p w:rsidR="00880CFA" w:rsidRDefault="00880C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UP2 Argo Light">
    <w:panose1 w:val="00000000000000000000"/>
    <w:charset w:val="00"/>
    <w:family w:val="auto"/>
    <w:pitch w:val="variable"/>
    <w:sig w:usb0="800002AF" w:usb1="000078F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Lola Bold">
    <w:altName w:val="Impact"/>
    <w:charset w:val="00"/>
    <w:family w:val="auto"/>
    <w:pitch w:val="variable"/>
    <w:sig w:usb0="00000001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210" w:rsidRDefault="002A62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6E" w:rsidRDefault="00F04BEE" w:rsidP="00CF25F5">
    <w:pPr>
      <w:pStyle w:val="11Footer"/>
    </w:pPr>
    <w:r>
      <w:rPr>
        <w:lang w:val="en-GB" w:eastAsia="en-GB"/>
      </w:rPr>
      <mc:AlternateContent>
        <mc:Choice Requires="wps">
          <w:drawing>
            <wp:anchor distT="4294967295" distB="4294967295" distL="114300" distR="114300" simplePos="0" relativeHeight="251656704" behindDoc="1" locked="0" layoutInCell="1" allowOverlap="1" wp14:anchorId="29B33C03" wp14:editId="5C121615">
              <wp:simplePos x="0" y="0"/>
              <wp:positionH relativeFrom="column">
                <wp:posOffset>-16510</wp:posOffset>
              </wp:positionH>
              <wp:positionV relativeFrom="paragraph">
                <wp:posOffset>-54611</wp:posOffset>
              </wp:positionV>
              <wp:extent cx="6492240" cy="0"/>
              <wp:effectExtent l="0" t="0" r="22860" b="19050"/>
              <wp:wrapNone/>
              <wp:docPr id="2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81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line id="Line 29" o:spid="_x0000_s1026" style="position:absolute;z-index:-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pt,-4.3pt" to="509.9pt,-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" strokecolor="#00812f"/>
          </w:pict>
        </mc:Fallback>
      </mc:AlternateContent>
    </w:r>
    <w:r w:rsidR="00395B6E">
      <w:t>© Oxford University Press 2016</w:t>
    </w:r>
    <w:r w:rsidR="00C72E63">
      <w:t xml:space="preserve">    </w:t>
    </w:r>
    <w:r w:rsidR="00C72E63" w:rsidRPr="00C72E63">
      <w:t>www.oxfordsecondary.co.uk/acknowledgements</w:t>
    </w:r>
  </w:p>
  <w:p w:rsidR="00395B6E" w:rsidRDefault="00395B6E" w:rsidP="00B63A5D">
    <w:pPr>
      <w:pStyle w:val="11Footer"/>
    </w:pPr>
    <w:r w:rsidRPr="00AA162B">
      <w:t>This resource sheet may have been changed from the original</w:t>
    </w:r>
    <w:r>
      <w:t>.</w:t>
    </w:r>
    <w:r>
      <w:tab/>
    </w:r>
    <w:r w:rsidRPr="00182CB2">
      <w:rPr>
        <w:rFonts w:ascii="FS Lola Bold" w:hAnsi="FS Lola Bold"/>
        <w:sz w:val="28"/>
        <w:szCs w:val="28"/>
      </w:rPr>
      <w:fldChar w:fldCharType="begin"/>
    </w:r>
    <w:r w:rsidRPr="00182CB2">
      <w:rPr>
        <w:rFonts w:ascii="FS Lola Bold" w:hAnsi="FS Lola Bold"/>
        <w:sz w:val="28"/>
        <w:szCs w:val="28"/>
      </w:rPr>
      <w:instrText xml:space="preserve"> PAGE </w:instrText>
    </w:r>
    <w:r w:rsidRPr="00182CB2">
      <w:rPr>
        <w:rFonts w:ascii="FS Lola Bold" w:hAnsi="FS Lola Bold"/>
        <w:sz w:val="28"/>
        <w:szCs w:val="28"/>
      </w:rPr>
      <w:fldChar w:fldCharType="separate"/>
    </w:r>
    <w:r w:rsidR="004B3049">
      <w:rPr>
        <w:rFonts w:ascii="FS Lola Bold" w:hAnsi="FS Lola Bold"/>
        <w:sz w:val="28"/>
        <w:szCs w:val="28"/>
      </w:rPr>
      <w:t>1</w:t>
    </w:r>
    <w:r w:rsidRPr="00182CB2">
      <w:rPr>
        <w:rFonts w:ascii="FS Lola Bold" w:hAnsi="FS Lola Bold"/>
        <w:sz w:val="28"/>
        <w:szCs w:val="28"/>
      </w:rPr>
      <w:fldChar w:fldCharType="end"/>
    </w:r>
  </w:p>
  <w:p w:rsidR="00395B6E" w:rsidRDefault="00395B6E" w:rsidP="00B63A5D">
    <w:pPr>
      <w:pStyle w:val="11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210" w:rsidRDefault="002A62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CFA" w:rsidRDefault="00880CFA">
      <w:r>
        <w:separator/>
      </w:r>
    </w:p>
    <w:p w:rsidR="00880CFA" w:rsidRDefault="00880CFA"/>
    <w:p w:rsidR="00880CFA" w:rsidRDefault="00880CFA"/>
  </w:footnote>
  <w:footnote w:type="continuationSeparator" w:id="0">
    <w:p w:rsidR="00880CFA" w:rsidRDefault="00880CFA">
      <w:r>
        <w:continuationSeparator/>
      </w:r>
    </w:p>
    <w:p w:rsidR="00880CFA" w:rsidRDefault="00880CFA"/>
    <w:p w:rsidR="00880CFA" w:rsidRDefault="00880CF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210" w:rsidRDefault="002A62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6E" w:rsidRPr="004832A4" w:rsidRDefault="004B3049" w:rsidP="007A58C6">
    <w:pPr>
      <w:pStyle w:val="00PageHeader"/>
    </w:pPr>
    <w:bookmarkStart w:id="0" w:name="_GoBack"/>
    <w:r>
      <w:rPr>
        <w:lang w:eastAsia="en-GB"/>
      </w:rPr>
      <w:drawing>
        <wp:anchor distT="0" distB="0" distL="114300" distR="114300" simplePos="0" relativeHeight="251660800" behindDoc="1" locked="0" layoutInCell="1" allowOverlap="1" wp14:anchorId="45D50F3D" wp14:editId="19B65E32">
          <wp:simplePos x="0" y="0"/>
          <wp:positionH relativeFrom="column">
            <wp:posOffset>-360045</wp:posOffset>
          </wp:positionH>
          <wp:positionV relativeFrom="paragraph">
            <wp:posOffset>-419735</wp:posOffset>
          </wp:positionV>
          <wp:extent cx="10718800" cy="1276350"/>
          <wp:effectExtent l="0" t="0" r="6350" b="0"/>
          <wp:wrapSquare wrapText="bothSides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99" b="34657"/>
                  <a:stretch/>
                </pic:blipFill>
                <pic:spPr bwMode="auto">
                  <a:xfrm>
                    <a:off x="0" y="0"/>
                    <a:ext cx="10718800" cy="1276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F04BEE">
      <w:rPr>
        <w:lang w:eastAsia="en-GB"/>
      </w:rPr>
      <w:drawing>
        <wp:anchor distT="0" distB="0" distL="114300" distR="114300" simplePos="0" relativeHeight="251658752" behindDoc="1" locked="0" layoutInCell="1" allowOverlap="1" wp14:anchorId="215DE3F4" wp14:editId="29FECB27">
          <wp:simplePos x="0" y="0"/>
          <wp:positionH relativeFrom="column">
            <wp:posOffset>-360045</wp:posOffset>
          </wp:positionH>
          <wp:positionV relativeFrom="paragraph">
            <wp:posOffset>-438785</wp:posOffset>
          </wp:positionV>
          <wp:extent cx="10695940" cy="2047875"/>
          <wp:effectExtent l="0" t="0" r="0" b="9525"/>
          <wp:wrapSquare wrapText="bothSides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87"/>
                  <a:stretch>
                    <a:fillRect/>
                  </a:stretch>
                </pic:blipFill>
                <pic:spPr bwMode="auto">
                  <a:xfrm>
                    <a:off x="0" y="0"/>
                    <a:ext cx="10695940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4BEE">
      <w:rPr>
        <w:lang w:eastAsia="en-GB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2EC463E5" wp14:editId="3F392208">
              <wp:simplePos x="0" y="0"/>
              <wp:positionH relativeFrom="column">
                <wp:posOffset>3236595</wp:posOffset>
              </wp:positionH>
              <wp:positionV relativeFrom="page">
                <wp:posOffset>853440</wp:posOffset>
              </wp:positionV>
              <wp:extent cx="6169025" cy="517525"/>
              <wp:effectExtent l="0" t="0" r="0" b="0"/>
              <wp:wrapNone/>
              <wp:docPr id="29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9025" cy="517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5B6E" w:rsidRPr="00F94F1B" w:rsidRDefault="00983CA5" w:rsidP="00793471">
                          <w:pPr>
                            <w:pStyle w:val="00TopicNo"/>
                            <w:jc w:val="right"/>
                          </w:pPr>
                          <w:r>
                            <w:rPr>
                              <w:b/>
                            </w:rPr>
                            <w:t>B10</w:t>
                          </w:r>
                          <w:r w:rsidR="00274DD2">
                            <w:rPr>
                              <w:b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</w:rPr>
                            <w:t>The</w:t>
                          </w:r>
                          <w:proofErr w:type="gramEnd"/>
                          <w:r>
                            <w:rPr>
                              <w:b/>
                            </w:rPr>
                            <w:t xml:space="preserve"> human nervous system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254.85pt;margin-top:67.2pt;width:485.75pt;height:4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" filled="f" stroked="f">
              <v:textbox inset=",7.2pt,,7.2pt">
                <w:txbxContent>
                  <w:p w:rsidR="00395B6E" w:rsidRPr="00F94F1B" w:rsidRDefault="00983CA5" w:rsidP="00793471">
                    <w:pPr>
                      <w:pStyle w:val="00TopicNo"/>
                      <w:jc w:val="right"/>
                    </w:pPr>
                    <w:r>
                      <w:rPr>
                        <w:b/>
                      </w:rPr>
                      <w:t>B10</w:t>
                    </w:r>
                    <w:r w:rsidR="00274DD2"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</w:rPr>
                      <w:t>The human nervous system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:rsidR="00395B6E" w:rsidRPr="004057FD" w:rsidRDefault="00395B6E" w:rsidP="007A58C6">
    <w:pPr>
      <w:pStyle w:val="00PageSubhead"/>
      <w:rPr>
        <w:color w:val="178717"/>
      </w:rPr>
    </w:pPr>
    <w:r>
      <w:tab/>
      <w:t xml:space="preserve">   </w:t>
    </w:r>
    <w:r w:rsidR="004057FD">
      <w:tab/>
    </w:r>
    <w:r w:rsidRPr="004057FD">
      <w:rPr>
        <w:color w:val="178717"/>
      </w:rPr>
      <w:t xml:space="preserve">Student Checklist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210" w:rsidRDefault="002A62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FB687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2D3663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3692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C887CD1"/>
    <w:multiLevelType w:val="multilevel"/>
    <w:tmpl w:val="8BDCF8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E1D15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2B9066E"/>
    <w:multiLevelType w:val="multilevel"/>
    <w:tmpl w:val="63982D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48173B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48173B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511655A"/>
    <w:multiLevelType w:val="hybridMultilevel"/>
    <w:tmpl w:val="D75C7442"/>
    <w:lvl w:ilvl="0" w:tplc="8BB66534">
      <w:start w:val="1"/>
      <w:numFmt w:val="bullet"/>
      <w:pStyle w:val="06SubBulletListLa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1549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D532393"/>
    <w:multiLevelType w:val="multilevel"/>
    <w:tmpl w:val="864ECD6A"/>
    <w:name w:val="LetterList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hint="default"/>
        <w:b/>
        <w:i w:val="0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39B219A"/>
    <w:multiLevelType w:val="multilevel"/>
    <w:tmpl w:val="F96A0B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25BC5F2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AB406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B5774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2343D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24A7082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B7EC6"/>
    <w:multiLevelType w:val="multilevel"/>
    <w:tmpl w:val="AF76D57E"/>
    <w:lvl w:ilvl="0">
      <w:start w:val="1"/>
      <w:numFmt w:val="bulle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802355"/>
    <w:multiLevelType w:val="multilevel"/>
    <w:tmpl w:val="1C3C733C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40C7070"/>
    <w:multiLevelType w:val="multilevel"/>
    <w:tmpl w:val="A268E24A"/>
    <w:lvl w:ilvl="0">
      <w:start w:val="1"/>
      <w:numFmt w:val="decimal"/>
      <w:pStyle w:val="09NumberList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00812F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00812F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00812F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4C940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4DC27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6FF09FE"/>
    <w:multiLevelType w:val="hybridMultilevel"/>
    <w:tmpl w:val="12886176"/>
    <w:lvl w:ilvl="0" w:tplc="2DAC68CE">
      <w:start w:val="1"/>
      <w:numFmt w:val="bullet"/>
      <w:pStyle w:val="03BoxBulle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AF62B9"/>
    <w:multiLevelType w:val="hybridMultilevel"/>
    <w:tmpl w:val="517460AC"/>
    <w:lvl w:ilvl="0" w:tplc="419C5AC2">
      <w:start w:val="1"/>
      <w:numFmt w:val="bullet"/>
      <w:pStyle w:val="05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445D03"/>
    <w:multiLevelType w:val="hybridMultilevel"/>
    <w:tmpl w:val="F66E72EC"/>
    <w:name w:val="BulletList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3030B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4326382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78F732E"/>
    <w:multiLevelType w:val="multilevel"/>
    <w:tmpl w:val="E1FAEAFC"/>
    <w:name w:val="RomLetterList"/>
    <w:lvl w:ilvl="0">
      <w:start w:val="1"/>
      <w:numFmt w:val="lowerRoman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BA4264F"/>
    <w:multiLevelType w:val="multilevel"/>
    <w:tmpl w:val="79B48A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8E09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D9872F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4FAB1E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23B6D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52A83F05"/>
    <w:multiLevelType w:val="hybridMultilevel"/>
    <w:tmpl w:val="4B16ED7E"/>
    <w:lvl w:ilvl="0" w:tplc="1B025ADE">
      <w:start w:val="1"/>
      <w:numFmt w:val="bullet"/>
      <w:pStyle w:val="03BoxBulletLas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287B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56287EF4"/>
    <w:multiLevelType w:val="multilevel"/>
    <w:tmpl w:val="BECE6AE4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34">
    <w:nsid w:val="5850503A"/>
    <w:multiLevelType w:val="hybridMultilevel"/>
    <w:tmpl w:val="0FBCFC68"/>
    <w:name w:val="BulletList3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93108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5B081D80"/>
    <w:multiLevelType w:val="multilevel"/>
    <w:tmpl w:val="F2843342"/>
    <w:name w:val="RomLetterList"/>
    <w:lvl w:ilvl="0">
      <w:start w:val="1"/>
      <w:numFmt w:val="lowerRoman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5C4B69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5EDF52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5F3004A0"/>
    <w:multiLevelType w:val="multilevel"/>
    <w:tmpl w:val="4ADEBB2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812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87754B"/>
    <w:multiLevelType w:val="multilevel"/>
    <w:tmpl w:val="A2E01330"/>
    <w:name w:val="LetterList"/>
    <w:lvl w:ilvl="0">
      <w:start w:val="1"/>
      <w:numFmt w:val="lowerLetter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41">
    <w:nsid w:val="6F586164"/>
    <w:multiLevelType w:val="hybridMultilevel"/>
    <w:tmpl w:val="AF76D57E"/>
    <w:lvl w:ilvl="0" w:tplc="27484C12">
      <w:start w:val="1"/>
      <w:numFmt w:val="bullet"/>
      <w:pStyle w:val="06SubBulletLi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3A5C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75C66E93"/>
    <w:multiLevelType w:val="hybridMultilevel"/>
    <w:tmpl w:val="5ED46378"/>
    <w:lvl w:ilvl="0" w:tplc="2A149E38">
      <w:start w:val="1"/>
      <w:numFmt w:val="bullet"/>
      <w:pStyle w:val="08Table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213C6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7E6D6794"/>
    <w:multiLevelType w:val="hybridMultilevel"/>
    <w:tmpl w:val="91C6D1A4"/>
    <w:lvl w:ilvl="0" w:tplc="E2AA4E62">
      <w:start w:val="1"/>
      <w:numFmt w:val="bullet"/>
      <w:pStyle w:val="05BulletListLa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3"/>
  </w:num>
  <w:num w:numId="3">
    <w:abstractNumId w:val="17"/>
  </w:num>
  <w:num w:numId="4">
    <w:abstractNumId w:val="41"/>
  </w:num>
  <w:num w:numId="5">
    <w:abstractNumId w:val="45"/>
  </w:num>
  <w:num w:numId="6">
    <w:abstractNumId w:val="6"/>
  </w:num>
  <w:num w:numId="7">
    <w:abstractNumId w:val="0"/>
  </w:num>
  <w:num w:numId="8">
    <w:abstractNumId w:val="9"/>
  </w:num>
  <w:num w:numId="9">
    <w:abstractNumId w:val="3"/>
  </w:num>
  <w:num w:numId="10">
    <w:abstractNumId w:val="5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1"/>
  </w:num>
  <w:num w:numId="14">
    <w:abstractNumId w:val="14"/>
  </w:num>
  <w:num w:numId="15">
    <w:abstractNumId w:val="2"/>
  </w:num>
  <w:num w:numId="16">
    <w:abstractNumId w:val="12"/>
  </w:num>
  <w:num w:numId="17">
    <w:abstractNumId w:val="44"/>
  </w:num>
  <w:num w:numId="18">
    <w:abstractNumId w:val="35"/>
  </w:num>
  <w:num w:numId="19">
    <w:abstractNumId w:val="7"/>
  </w:num>
  <w:num w:numId="20">
    <w:abstractNumId w:val="19"/>
  </w:num>
  <w:num w:numId="21">
    <w:abstractNumId w:val="29"/>
  </w:num>
  <w:num w:numId="22">
    <w:abstractNumId w:val="28"/>
  </w:num>
  <w:num w:numId="23">
    <w:abstractNumId w:val="37"/>
  </w:num>
  <w:num w:numId="24">
    <w:abstractNumId w:val="32"/>
  </w:num>
  <w:num w:numId="25">
    <w:abstractNumId w:val="11"/>
  </w:num>
  <w:num w:numId="26">
    <w:abstractNumId w:val="27"/>
  </w:num>
  <w:num w:numId="27">
    <w:abstractNumId w:val="42"/>
  </w:num>
  <w:num w:numId="28">
    <w:abstractNumId w:val="24"/>
  </w:num>
  <w:num w:numId="29">
    <w:abstractNumId w:val="23"/>
  </w:num>
  <w:num w:numId="30">
    <w:abstractNumId w:val="38"/>
  </w:num>
  <w:num w:numId="31">
    <w:abstractNumId w:val="13"/>
  </w:num>
  <w:num w:numId="32">
    <w:abstractNumId w:val="30"/>
  </w:num>
  <w:num w:numId="33">
    <w:abstractNumId w:val="18"/>
  </w:num>
  <w:num w:numId="34">
    <w:abstractNumId w:val="39"/>
  </w:num>
  <w:num w:numId="35">
    <w:abstractNumId w:val="15"/>
  </w:num>
  <w:num w:numId="36">
    <w:abstractNumId w:val="20"/>
  </w:num>
  <w:num w:numId="37">
    <w:abstractNumId w:val="31"/>
  </w:num>
  <w:num w:numId="38">
    <w:abstractNumId w:val="10"/>
  </w:num>
  <w:num w:numId="39">
    <w:abstractNumId w:val="4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F5"/>
    <w:rsid w:val="0002167D"/>
    <w:rsid w:val="00032A0D"/>
    <w:rsid w:val="00033754"/>
    <w:rsid w:val="0004092A"/>
    <w:rsid w:val="00040B3D"/>
    <w:rsid w:val="00046782"/>
    <w:rsid w:val="00063E1D"/>
    <w:rsid w:val="00070160"/>
    <w:rsid w:val="00070D40"/>
    <w:rsid w:val="00076713"/>
    <w:rsid w:val="00083BC8"/>
    <w:rsid w:val="00087A31"/>
    <w:rsid w:val="00092A5E"/>
    <w:rsid w:val="00094405"/>
    <w:rsid w:val="00095941"/>
    <w:rsid w:val="00096B5D"/>
    <w:rsid w:val="000A09BD"/>
    <w:rsid w:val="000A39A6"/>
    <w:rsid w:val="000B4961"/>
    <w:rsid w:val="000D1A0B"/>
    <w:rsid w:val="000D1C4B"/>
    <w:rsid w:val="000D36F1"/>
    <w:rsid w:val="000D3ACC"/>
    <w:rsid w:val="000D6F10"/>
    <w:rsid w:val="000F66EE"/>
    <w:rsid w:val="00101CD3"/>
    <w:rsid w:val="00105BC8"/>
    <w:rsid w:val="0010641F"/>
    <w:rsid w:val="00110CBA"/>
    <w:rsid w:val="001161A3"/>
    <w:rsid w:val="0011798C"/>
    <w:rsid w:val="00123C32"/>
    <w:rsid w:val="00132779"/>
    <w:rsid w:val="00133B1D"/>
    <w:rsid w:val="00136866"/>
    <w:rsid w:val="00141747"/>
    <w:rsid w:val="00142228"/>
    <w:rsid w:val="00143EFE"/>
    <w:rsid w:val="00145D8A"/>
    <w:rsid w:val="00152E7B"/>
    <w:rsid w:val="0015466B"/>
    <w:rsid w:val="001553B2"/>
    <w:rsid w:val="00163ABA"/>
    <w:rsid w:val="00173E81"/>
    <w:rsid w:val="00176D24"/>
    <w:rsid w:val="001776DE"/>
    <w:rsid w:val="00182CB2"/>
    <w:rsid w:val="001D68A4"/>
    <w:rsid w:val="001F63C2"/>
    <w:rsid w:val="002003EC"/>
    <w:rsid w:val="00230F37"/>
    <w:rsid w:val="00231315"/>
    <w:rsid w:val="00231D84"/>
    <w:rsid w:val="00234AC9"/>
    <w:rsid w:val="00235C7E"/>
    <w:rsid w:val="00236057"/>
    <w:rsid w:val="0023758F"/>
    <w:rsid w:val="00237A63"/>
    <w:rsid w:val="00241250"/>
    <w:rsid w:val="00241918"/>
    <w:rsid w:val="002521B9"/>
    <w:rsid w:val="002543FD"/>
    <w:rsid w:val="002611B2"/>
    <w:rsid w:val="00264332"/>
    <w:rsid w:val="002745DF"/>
    <w:rsid w:val="00274DD2"/>
    <w:rsid w:val="00292693"/>
    <w:rsid w:val="00292F4A"/>
    <w:rsid w:val="002959EF"/>
    <w:rsid w:val="002A0A36"/>
    <w:rsid w:val="002A6210"/>
    <w:rsid w:val="002B1B03"/>
    <w:rsid w:val="002B69A0"/>
    <w:rsid w:val="002C613F"/>
    <w:rsid w:val="002D575B"/>
    <w:rsid w:val="002D711D"/>
    <w:rsid w:val="00306ADD"/>
    <w:rsid w:val="00312BE4"/>
    <w:rsid w:val="003134CD"/>
    <w:rsid w:val="00313855"/>
    <w:rsid w:val="0031520B"/>
    <w:rsid w:val="0032167F"/>
    <w:rsid w:val="00322AD6"/>
    <w:rsid w:val="00333AE9"/>
    <w:rsid w:val="00341C45"/>
    <w:rsid w:val="003605BB"/>
    <w:rsid w:val="0036195C"/>
    <w:rsid w:val="00361BE6"/>
    <w:rsid w:val="0037040F"/>
    <w:rsid w:val="00370E23"/>
    <w:rsid w:val="00371024"/>
    <w:rsid w:val="00375E12"/>
    <w:rsid w:val="003761F3"/>
    <w:rsid w:val="00380A79"/>
    <w:rsid w:val="0038377F"/>
    <w:rsid w:val="00387C5A"/>
    <w:rsid w:val="003905FF"/>
    <w:rsid w:val="00393006"/>
    <w:rsid w:val="00395B6E"/>
    <w:rsid w:val="003A46C0"/>
    <w:rsid w:val="003A6A98"/>
    <w:rsid w:val="003A7249"/>
    <w:rsid w:val="003B4E73"/>
    <w:rsid w:val="003C73BE"/>
    <w:rsid w:val="003E0BE3"/>
    <w:rsid w:val="003F50F8"/>
    <w:rsid w:val="003F5866"/>
    <w:rsid w:val="003F5BAB"/>
    <w:rsid w:val="004057FD"/>
    <w:rsid w:val="00410EF8"/>
    <w:rsid w:val="00412BB3"/>
    <w:rsid w:val="00417F08"/>
    <w:rsid w:val="00424611"/>
    <w:rsid w:val="0042623E"/>
    <w:rsid w:val="004435D4"/>
    <w:rsid w:val="00450DA2"/>
    <w:rsid w:val="00450E4F"/>
    <w:rsid w:val="0046315D"/>
    <w:rsid w:val="00472B0D"/>
    <w:rsid w:val="00480021"/>
    <w:rsid w:val="004818B1"/>
    <w:rsid w:val="004832A4"/>
    <w:rsid w:val="004A4EA0"/>
    <w:rsid w:val="004A53C1"/>
    <w:rsid w:val="004B259D"/>
    <w:rsid w:val="004B3049"/>
    <w:rsid w:val="004B3267"/>
    <w:rsid w:val="004B3953"/>
    <w:rsid w:val="004B7402"/>
    <w:rsid w:val="004C235E"/>
    <w:rsid w:val="004C5AEB"/>
    <w:rsid w:val="004D3F44"/>
    <w:rsid w:val="004D40F6"/>
    <w:rsid w:val="004E0B6A"/>
    <w:rsid w:val="004E26CF"/>
    <w:rsid w:val="004F2240"/>
    <w:rsid w:val="004F3F38"/>
    <w:rsid w:val="00501FFD"/>
    <w:rsid w:val="005032CA"/>
    <w:rsid w:val="00506414"/>
    <w:rsid w:val="005235ED"/>
    <w:rsid w:val="00532506"/>
    <w:rsid w:val="005372DB"/>
    <w:rsid w:val="00551EB5"/>
    <w:rsid w:val="00555FF5"/>
    <w:rsid w:val="00560728"/>
    <w:rsid w:val="0056344F"/>
    <w:rsid w:val="005655BD"/>
    <w:rsid w:val="00577FCD"/>
    <w:rsid w:val="0058209E"/>
    <w:rsid w:val="0058437A"/>
    <w:rsid w:val="00584DB1"/>
    <w:rsid w:val="00585009"/>
    <w:rsid w:val="00587162"/>
    <w:rsid w:val="00587FBD"/>
    <w:rsid w:val="005906D5"/>
    <w:rsid w:val="005921F2"/>
    <w:rsid w:val="00594559"/>
    <w:rsid w:val="005B22EA"/>
    <w:rsid w:val="005C200A"/>
    <w:rsid w:val="005C5523"/>
    <w:rsid w:val="005C78D0"/>
    <w:rsid w:val="005E46AB"/>
    <w:rsid w:val="005E6E76"/>
    <w:rsid w:val="005F75FA"/>
    <w:rsid w:val="00613E32"/>
    <w:rsid w:val="0061583F"/>
    <w:rsid w:val="0063214F"/>
    <w:rsid w:val="0063359A"/>
    <w:rsid w:val="00636DA7"/>
    <w:rsid w:val="00637161"/>
    <w:rsid w:val="00637C6F"/>
    <w:rsid w:val="00641C9C"/>
    <w:rsid w:val="00657D55"/>
    <w:rsid w:val="00665C6C"/>
    <w:rsid w:val="00670DF6"/>
    <w:rsid w:val="0068123F"/>
    <w:rsid w:val="006840E8"/>
    <w:rsid w:val="00694EBF"/>
    <w:rsid w:val="0069690C"/>
    <w:rsid w:val="00696AF6"/>
    <w:rsid w:val="006A3A15"/>
    <w:rsid w:val="006A4A61"/>
    <w:rsid w:val="006A60A9"/>
    <w:rsid w:val="006B5AEB"/>
    <w:rsid w:val="006C0760"/>
    <w:rsid w:val="006C2675"/>
    <w:rsid w:val="006C584D"/>
    <w:rsid w:val="006C7BEB"/>
    <w:rsid w:val="006D1532"/>
    <w:rsid w:val="006D40B6"/>
    <w:rsid w:val="006D7065"/>
    <w:rsid w:val="006E0282"/>
    <w:rsid w:val="006F4E41"/>
    <w:rsid w:val="007067A2"/>
    <w:rsid w:val="00714D9B"/>
    <w:rsid w:val="007177FD"/>
    <w:rsid w:val="007207E3"/>
    <w:rsid w:val="007263DD"/>
    <w:rsid w:val="007351EA"/>
    <w:rsid w:val="00736086"/>
    <w:rsid w:val="007413F4"/>
    <w:rsid w:val="00751115"/>
    <w:rsid w:val="007515D2"/>
    <w:rsid w:val="00752004"/>
    <w:rsid w:val="00754D1D"/>
    <w:rsid w:val="0076117C"/>
    <w:rsid w:val="00764B20"/>
    <w:rsid w:val="00773E20"/>
    <w:rsid w:val="00785CCA"/>
    <w:rsid w:val="00790927"/>
    <w:rsid w:val="00791316"/>
    <w:rsid w:val="00792A39"/>
    <w:rsid w:val="00793471"/>
    <w:rsid w:val="00793CCE"/>
    <w:rsid w:val="007A1474"/>
    <w:rsid w:val="007A58C6"/>
    <w:rsid w:val="007A7150"/>
    <w:rsid w:val="007B59FF"/>
    <w:rsid w:val="007B718F"/>
    <w:rsid w:val="007C3F71"/>
    <w:rsid w:val="007C4474"/>
    <w:rsid w:val="007C4824"/>
    <w:rsid w:val="007D0BB1"/>
    <w:rsid w:val="007D41B3"/>
    <w:rsid w:val="007D60CE"/>
    <w:rsid w:val="007D744C"/>
    <w:rsid w:val="007F0014"/>
    <w:rsid w:val="007F0A4A"/>
    <w:rsid w:val="007F3BCB"/>
    <w:rsid w:val="007F3F8F"/>
    <w:rsid w:val="008208CD"/>
    <w:rsid w:val="00820BC5"/>
    <w:rsid w:val="0082734E"/>
    <w:rsid w:val="00831196"/>
    <w:rsid w:val="008336EA"/>
    <w:rsid w:val="0083392F"/>
    <w:rsid w:val="008374F3"/>
    <w:rsid w:val="00842BC4"/>
    <w:rsid w:val="008559AA"/>
    <w:rsid w:val="00855CFF"/>
    <w:rsid w:val="00863CAF"/>
    <w:rsid w:val="00872B03"/>
    <w:rsid w:val="00880CFA"/>
    <w:rsid w:val="00882182"/>
    <w:rsid w:val="00890E2D"/>
    <w:rsid w:val="008A0006"/>
    <w:rsid w:val="008A5085"/>
    <w:rsid w:val="008A768D"/>
    <w:rsid w:val="008B0E76"/>
    <w:rsid w:val="008B61B7"/>
    <w:rsid w:val="008D6C83"/>
    <w:rsid w:val="008D7269"/>
    <w:rsid w:val="008E2B1D"/>
    <w:rsid w:val="008E5812"/>
    <w:rsid w:val="008E597F"/>
    <w:rsid w:val="00906E4F"/>
    <w:rsid w:val="009129DC"/>
    <w:rsid w:val="00912DA0"/>
    <w:rsid w:val="009170E2"/>
    <w:rsid w:val="00922C15"/>
    <w:rsid w:val="00927DD6"/>
    <w:rsid w:val="009348BD"/>
    <w:rsid w:val="00940123"/>
    <w:rsid w:val="00944896"/>
    <w:rsid w:val="00944E1A"/>
    <w:rsid w:val="00945FAD"/>
    <w:rsid w:val="00961534"/>
    <w:rsid w:val="00961FD3"/>
    <w:rsid w:val="00982141"/>
    <w:rsid w:val="009833D9"/>
    <w:rsid w:val="00983CA5"/>
    <w:rsid w:val="00985414"/>
    <w:rsid w:val="009870C6"/>
    <w:rsid w:val="009919C2"/>
    <w:rsid w:val="009963E1"/>
    <w:rsid w:val="009974B9"/>
    <w:rsid w:val="009A221A"/>
    <w:rsid w:val="009A390A"/>
    <w:rsid w:val="009B1169"/>
    <w:rsid w:val="009B2F95"/>
    <w:rsid w:val="009B7706"/>
    <w:rsid w:val="009D23B1"/>
    <w:rsid w:val="009E3DDC"/>
    <w:rsid w:val="009E6E09"/>
    <w:rsid w:val="009E7DEC"/>
    <w:rsid w:val="00A023DA"/>
    <w:rsid w:val="00A21E41"/>
    <w:rsid w:val="00A408EF"/>
    <w:rsid w:val="00A42935"/>
    <w:rsid w:val="00A47865"/>
    <w:rsid w:val="00A526BF"/>
    <w:rsid w:val="00A70412"/>
    <w:rsid w:val="00A772BB"/>
    <w:rsid w:val="00A80A63"/>
    <w:rsid w:val="00A930C8"/>
    <w:rsid w:val="00A949E8"/>
    <w:rsid w:val="00A96DF6"/>
    <w:rsid w:val="00AA1C49"/>
    <w:rsid w:val="00AA577B"/>
    <w:rsid w:val="00AB1269"/>
    <w:rsid w:val="00AB26C3"/>
    <w:rsid w:val="00AB56F1"/>
    <w:rsid w:val="00AB7220"/>
    <w:rsid w:val="00AD28E3"/>
    <w:rsid w:val="00AD3D25"/>
    <w:rsid w:val="00AE3170"/>
    <w:rsid w:val="00B33530"/>
    <w:rsid w:val="00B3500D"/>
    <w:rsid w:val="00B4002D"/>
    <w:rsid w:val="00B4376F"/>
    <w:rsid w:val="00B449C4"/>
    <w:rsid w:val="00B51039"/>
    <w:rsid w:val="00B52025"/>
    <w:rsid w:val="00B6300D"/>
    <w:rsid w:val="00B6318C"/>
    <w:rsid w:val="00B63A5D"/>
    <w:rsid w:val="00B6516C"/>
    <w:rsid w:val="00B67D6C"/>
    <w:rsid w:val="00B75EC6"/>
    <w:rsid w:val="00B75F88"/>
    <w:rsid w:val="00B84068"/>
    <w:rsid w:val="00BA504F"/>
    <w:rsid w:val="00BA62FA"/>
    <w:rsid w:val="00BB0817"/>
    <w:rsid w:val="00BC0E1D"/>
    <w:rsid w:val="00BC5A84"/>
    <w:rsid w:val="00BC76F5"/>
    <w:rsid w:val="00BD2542"/>
    <w:rsid w:val="00BF2DF7"/>
    <w:rsid w:val="00C05D2D"/>
    <w:rsid w:val="00C06384"/>
    <w:rsid w:val="00C07C80"/>
    <w:rsid w:val="00C17051"/>
    <w:rsid w:val="00C23500"/>
    <w:rsid w:val="00C23E47"/>
    <w:rsid w:val="00C3282B"/>
    <w:rsid w:val="00C34980"/>
    <w:rsid w:val="00C47A82"/>
    <w:rsid w:val="00C514AC"/>
    <w:rsid w:val="00C56780"/>
    <w:rsid w:val="00C67DF3"/>
    <w:rsid w:val="00C710BE"/>
    <w:rsid w:val="00C72DD1"/>
    <w:rsid w:val="00C72E63"/>
    <w:rsid w:val="00C9011C"/>
    <w:rsid w:val="00C97832"/>
    <w:rsid w:val="00CB40F4"/>
    <w:rsid w:val="00CB7488"/>
    <w:rsid w:val="00CC5695"/>
    <w:rsid w:val="00CD5CD6"/>
    <w:rsid w:val="00CE71F8"/>
    <w:rsid w:val="00CF25F5"/>
    <w:rsid w:val="00CF25FE"/>
    <w:rsid w:val="00D07034"/>
    <w:rsid w:val="00D14210"/>
    <w:rsid w:val="00D2001F"/>
    <w:rsid w:val="00D25229"/>
    <w:rsid w:val="00D36075"/>
    <w:rsid w:val="00D40148"/>
    <w:rsid w:val="00D414FF"/>
    <w:rsid w:val="00D4381C"/>
    <w:rsid w:val="00D50E35"/>
    <w:rsid w:val="00D55971"/>
    <w:rsid w:val="00D660BB"/>
    <w:rsid w:val="00D675B2"/>
    <w:rsid w:val="00D722D4"/>
    <w:rsid w:val="00D760E5"/>
    <w:rsid w:val="00D83289"/>
    <w:rsid w:val="00D87AD0"/>
    <w:rsid w:val="00DB7DF9"/>
    <w:rsid w:val="00DC5575"/>
    <w:rsid w:val="00DC6A93"/>
    <w:rsid w:val="00DD3599"/>
    <w:rsid w:val="00DD3970"/>
    <w:rsid w:val="00DE3B3A"/>
    <w:rsid w:val="00DE4899"/>
    <w:rsid w:val="00DE7654"/>
    <w:rsid w:val="00DF196A"/>
    <w:rsid w:val="00DF5876"/>
    <w:rsid w:val="00E00244"/>
    <w:rsid w:val="00E045D4"/>
    <w:rsid w:val="00E151B8"/>
    <w:rsid w:val="00E22C73"/>
    <w:rsid w:val="00E2442C"/>
    <w:rsid w:val="00E30715"/>
    <w:rsid w:val="00E311EA"/>
    <w:rsid w:val="00E3169E"/>
    <w:rsid w:val="00E33569"/>
    <w:rsid w:val="00E51AF3"/>
    <w:rsid w:val="00E5625C"/>
    <w:rsid w:val="00E63CFE"/>
    <w:rsid w:val="00E70714"/>
    <w:rsid w:val="00E76AA1"/>
    <w:rsid w:val="00E87304"/>
    <w:rsid w:val="00E92080"/>
    <w:rsid w:val="00E93A52"/>
    <w:rsid w:val="00E94415"/>
    <w:rsid w:val="00E95B20"/>
    <w:rsid w:val="00E95E0E"/>
    <w:rsid w:val="00EA0B60"/>
    <w:rsid w:val="00EA2B90"/>
    <w:rsid w:val="00EA3F80"/>
    <w:rsid w:val="00EA6DC4"/>
    <w:rsid w:val="00EA77F4"/>
    <w:rsid w:val="00EB156B"/>
    <w:rsid w:val="00EB24FD"/>
    <w:rsid w:val="00EB39FB"/>
    <w:rsid w:val="00EB3F6D"/>
    <w:rsid w:val="00EB57C7"/>
    <w:rsid w:val="00EB7284"/>
    <w:rsid w:val="00EC0B31"/>
    <w:rsid w:val="00EC2A85"/>
    <w:rsid w:val="00EC7F8F"/>
    <w:rsid w:val="00ED0DC6"/>
    <w:rsid w:val="00ED4789"/>
    <w:rsid w:val="00ED47C4"/>
    <w:rsid w:val="00EF200E"/>
    <w:rsid w:val="00EF33F4"/>
    <w:rsid w:val="00F04BEE"/>
    <w:rsid w:val="00F12858"/>
    <w:rsid w:val="00F12E02"/>
    <w:rsid w:val="00F14416"/>
    <w:rsid w:val="00F144EC"/>
    <w:rsid w:val="00F15DF5"/>
    <w:rsid w:val="00F22AD8"/>
    <w:rsid w:val="00F30F93"/>
    <w:rsid w:val="00F32101"/>
    <w:rsid w:val="00F37EAB"/>
    <w:rsid w:val="00F41A88"/>
    <w:rsid w:val="00F45176"/>
    <w:rsid w:val="00F46EF8"/>
    <w:rsid w:val="00F50213"/>
    <w:rsid w:val="00F514FA"/>
    <w:rsid w:val="00F520C2"/>
    <w:rsid w:val="00F5739C"/>
    <w:rsid w:val="00F73754"/>
    <w:rsid w:val="00F74FCB"/>
    <w:rsid w:val="00F93D1B"/>
    <w:rsid w:val="00F94F1B"/>
    <w:rsid w:val="00FA27A2"/>
    <w:rsid w:val="00FA63B3"/>
    <w:rsid w:val="00FA6DCB"/>
    <w:rsid w:val="00FB0B97"/>
    <w:rsid w:val="00FD2D81"/>
    <w:rsid w:val="00FE6AD3"/>
    <w:rsid w:val="00FF2C31"/>
    <w:rsid w:val="00FF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AD3D25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182CB2"/>
    <w:pPr>
      <w:numPr>
        <w:numId w:val="6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C47A82"/>
    <w:pPr>
      <w:numPr>
        <w:numId w:val="1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C47A82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7F3F8F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C47A82"/>
    <w:pPr>
      <w:numPr>
        <w:numId w:val="2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5C78D0"/>
    <w:pPr>
      <w:numPr>
        <w:numId w:val="41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C47A82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141747"/>
    <w:pPr>
      <w:tabs>
        <w:tab w:val="left" w:pos="1728"/>
      </w:tabs>
      <w:spacing w:after="150"/>
    </w:pPr>
    <w:rPr>
      <w:rFonts w:ascii="Arial" w:eastAsia="Times New Roman" w:hAnsi="Arial"/>
      <w:b/>
      <w:noProof/>
      <w:color w:val="00812F"/>
      <w:sz w:val="56"/>
      <w:szCs w:val="56"/>
      <w:lang w:eastAsia="en-US"/>
    </w:rPr>
  </w:style>
  <w:style w:type="paragraph" w:customStyle="1" w:styleId="03BoxText">
    <w:name w:val="03 = Box Text"/>
    <w:qFormat/>
    <w:rsid w:val="007C3F71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7C3F71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41747"/>
    <w:pPr>
      <w:tabs>
        <w:tab w:val="left" w:pos="1598"/>
      </w:tabs>
      <w:spacing w:after="120" w:line="600" w:lineRule="exact"/>
    </w:pPr>
    <w:rPr>
      <w:rFonts w:ascii="Arial" w:eastAsia="Times New Roman" w:hAnsi="Arial"/>
      <w:b/>
      <w:color w:val="00812F"/>
      <w:sz w:val="42"/>
      <w:szCs w:val="42"/>
      <w:lang w:eastAsia="en-US"/>
    </w:rPr>
  </w:style>
  <w:style w:type="paragraph" w:customStyle="1" w:styleId="00TopicNo">
    <w:name w:val="00 = Topic No."/>
    <w:qFormat/>
    <w:rsid w:val="00C47A82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141747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Arial" w:eastAsia="Times New Roman" w:hAnsi="Arial"/>
      <w:b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C47A82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182CB2"/>
    <w:pPr>
      <w:numPr>
        <w:numId w:val="4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182CB2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C47A82"/>
    <w:pPr>
      <w:numPr>
        <w:numId w:val="5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7F3F8F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styleId="Header">
    <w:name w:val="header"/>
    <w:basedOn w:val="Normal"/>
    <w:link w:val="HeaderChar"/>
    <w:rsid w:val="00375E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75E12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375E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75E12"/>
    <w:rPr>
      <w:rFonts w:ascii="Arial" w:eastAsia="Times New Roman" w:hAnsi="Arial"/>
      <w:sz w:val="22"/>
      <w:lang w:val="en-GB"/>
    </w:rPr>
  </w:style>
  <w:style w:type="paragraph" w:customStyle="1" w:styleId="02Head2Italic">
    <w:name w:val="02 = Head 2 Italic"/>
    <w:qFormat/>
    <w:rsid w:val="00070160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customStyle="1" w:styleId="03BoxBullet">
    <w:name w:val="03 = Box Bullet"/>
    <w:qFormat/>
    <w:rsid w:val="007C3F71"/>
    <w:pPr>
      <w:numPr>
        <w:numId w:val="36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7C3F71"/>
    <w:pPr>
      <w:numPr>
        <w:numId w:val="37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7C3F71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character" w:styleId="CommentReference">
    <w:name w:val="annotation reference"/>
    <w:uiPriority w:val="99"/>
    <w:rsid w:val="00443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35D4"/>
    <w:rPr>
      <w:sz w:val="20"/>
    </w:rPr>
  </w:style>
  <w:style w:type="character" w:customStyle="1" w:styleId="CommentTextChar">
    <w:name w:val="Comment Text Char"/>
    <w:link w:val="CommentText"/>
    <w:uiPriority w:val="99"/>
    <w:rsid w:val="004435D4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35D4"/>
    <w:rPr>
      <w:b/>
      <w:bCs/>
    </w:rPr>
  </w:style>
  <w:style w:type="character" w:customStyle="1" w:styleId="CommentSubjectChar">
    <w:name w:val="Comment Subject Char"/>
    <w:link w:val="CommentSubject"/>
    <w:rsid w:val="004435D4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4435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5D4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MediumList2-Accent21">
    <w:name w:val="Medium List 2 - Accent 21"/>
    <w:hidden/>
    <w:uiPriority w:val="99"/>
    <w:semiHidden/>
    <w:rsid w:val="00450E4F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AD3D25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182CB2"/>
    <w:pPr>
      <w:numPr>
        <w:numId w:val="6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C47A82"/>
    <w:pPr>
      <w:numPr>
        <w:numId w:val="1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C47A82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7F3F8F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C47A82"/>
    <w:pPr>
      <w:numPr>
        <w:numId w:val="2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5C78D0"/>
    <w:pPr>
      <w:numPr>
        <w:numId w:val="41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C47A82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141747"/>
    <w:pPr>
      <w:tabs>
        <w:tab w:val="left" w:pos="1728"/>
      </w:tabs>
      <w:spacing w:after="150"/>
    </w:pPr>
    <w:rPr>
      <w:rFonts w:ascii="Arial" w:eastAsia="Times New Roman" w:hAnsi="Arial"/>
      <w:b/>
      <w:noProof/>
      <w:color w:val="00812F"/>
      <w:sz w:val="56"/>
      <w:szCs w:val="56"/>
      <w:lang w:eastAsia="en-US"/>
    </w:rPr>
  </w:style>
  <w:style w:type="paragraph" w:customStyle="1" w:styleId="03BoxText">
    <w:name w:val="03 = Box Text"/>
    <w:qFormat/>
    <w:rsid w:val="007C3F71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7C3F71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41747"/>
    <w:pPr>
      <w:tabs>
        <w:tab w:val="left" w:pos="1598"/>
      </w:tabs>
      <w:spacing w:after="120" w:line="600" w:lineRule="exact"/>
    </w:pPr>
    <w:rPr>
      <w:rFonts w:ascii="Arial" w:eastAsia="Times New Roman" w:hAnsi="Arial"/>
      <w:b/>
      <w:color w:val="00812F"/>
      <w:sz w:val="42"/>
      <w:szCs w:val="42"/>
      <w:lang w:eastAsia="en-US"/>
    </w:rPr>
  </w:style>
  <w:style w:type="paragraph" w:customStyle="1" w:styleId="00TopicNo">
    <w:name w:val="00 = Topic No."/>
    <w:qFormat/>
    <w:rsid w:val="00C47A82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141747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Arial" w:eastAsia="Times New Roman" w:hAnsi="Arial"/>
      <w:b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C47A82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182CB2"/>
    <w:pPr>
      <w:numPr>
        <w:numId w:val="4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182CB2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C47A82"/>
    <w:pPr>
      <w:numPr>
        <w:numId w:val="5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7F3F8F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styleId="Header">
    <w:name w:val="header"/>
    <w:basedOn w:val="Normal"/>
    <w:link w:val="HeaderChar"/>
    <w:rsid w:val="00375E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75E12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375E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75E12"/>
    <w:rPr>
      <w:rFonts w:ascii="Arial" w:eastAsia="Times New Roman" w:hAnsi="Arial"/>
      <w:sz w:val="22"/>
      <w:lang w:val="en-GB"/>
    </w:rPr>
  </w:style>
  <w:style w:type="paragraph" w:customStyle="1" w:styleId="02Head2Italic">
    <w:name w:val="02 = Head 2 Italic"/>
    <w:qFormat/>
    <w:rsid w:val="00070160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customStyle="1" w:styleId="03BoxBullet">
    <w:name w:val="03 = Box Bullet"/>
    <w:qFormat/>
    <w:rsid w:val="007C3F71"/>
    <w:pPr>
      <w:numPr>
        <w:numId w:val="36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7C3F71"/>
    <w:pPr>
      <w:numPr>
        <w:numId w:val="37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7C3F71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character" w:styleId="CommentReference">
    <w:name w:val="annotation reference"/>
    <w:uiPriority w:val="99"/>
    <w:rsid w:val="00443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35D4"/>
    <w:rPr>
      <w:sz w:val="20"/>
    </w:rPr>
  </w:style>
  <w:style w:type="character" w:customStyle="1" w:styleId="CommentTextChar">
    <w:name w:val="Comment Text Char"/>
    <w:link w:val="CommentText"/>
    <w:uiPriority w:val="99"/>
    <w:rsid w:val="004435D4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35D4"/>
    <w:rPr>
      <w:b/>
      <w:bCs/>
    </w:rPr>
  </w:style>
  <w:style w:type="character" w:customStyle="1" w:styleId="CommentSubjectChar">
    <w:name w:val="Comment Subject Char"/>
    <w:link w:val="CommentSubject"/>
    <w:rsid w:val="004435D4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4435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5D4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MediumList2-Accent21">
    <w:name w:val="Medium List 2 - Accent 21"/>
    <w:hidden/>
    <w:uiPriority w:val="99"/>
    <w:semiHidden/>
    <w:rsid w:val="00450E4F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4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2017-01-27T11:09:00Z</dcterms:created>
  <dcterms:modified xsi:type="dcterms:W3CDTF">2017-04-12T09:21:00Z</dcterms:modified>
</cp:coreProperties>
</file>